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rFonts w:ascii="Times New Roman"/>
          <w:sz w:val="19"/>
        </w:rPr>
      </w:pPr>
    </w:p>
    <w:p>
      <w:pPr>
        <w:spacing w:after="0"/>
        <w:rPr>
          <w:rFonts w:ascii="Times New Roman"/>
          <w:sz w:val="19"/>
        </w:rPr>
        <w:sectPr>
          <w:type w:val="continuous"/>
          <w:pgSz w:w="15840" w:h="12240" w:orient="landscape"/>
          <w:pgMar w:top="260" w:bottom="0" w:left="240" w:right="240"/>
        </w:sectPr>
      </w:pPr>
    </w:p>
    <w:p>
      <w:pPr>
        <w:pStyle w:val="Heading1"/>
        <w:ind w:left="164"/>
      </w:pPr>
      <w:r>
        <w:rPr/>
        <w:t>U.S.</w:t>
      </w:r>
      <w:r>
        <w:rPr>
          <w:spacing w:val="-4"/>
        </w:rPr>
        <w:t> </w:t>
      </w:r>
      <w:r>
        <w:rPr/>
        <w:t>Department</w:t>
      </w:r>
      <w:r>
        <w:rPr>
          <w:spacing w:val="-1"/>
        </w:rPr>
        <w:t> </w:t>
      </w:r>
      <w:r>
        <w:rPr/>
        <w:t>of</w:t>
      </w:r>
      <w:r>
        <w:rPr>
          <w:spacing w:val="-1"/>
        </w:rPr>
        <w:t> </w:t>
      </w:r>
      <w:r>
        <w:rPr>
          <w:spacing w:val="-2"/>
        </w:rPr>
        <w:t>Labor</w:t>
      </w:r>
    </w:p>
    <w:p>
      <w:pPr>
        <w:spacing w:before="5"/>
        <w:ind w:left="164" w:right="0" w:firstLine="0"/>
        <w:jc w:val="left"/>
        <w:rPr>
          <w:sz w:val="16"/>
        </w:rPr>
      </w:pPr>
      <w:r>
        <w:rPr>
          <w:sz w:val="16"/>
        </w:rPr>
        <w:t>Wage</w:t>
      </w:r>
      <w:r>
        <w:rPr>
          <w:spacing w:val="-3"/>
          <w:sz w:val="16"/>
        </w:rPr>
        <w:t> </w:t>
      </w:r>
      <w:r>
        <w:rPr>
          <w:sz w:val="16"/>
        </w:rPr>
        <w:t>and</w:t>
      </w:r>
      <w:r>
        <w:rPr>
          <w:spacing w:val="-2"/>
          <w:sz w:val="16"/>
        </w:rPr>
        <w:t> </w:t>
      </w:r>
      <w:r>
        <w:rPr>
          <w:sz w:val="16"/>
        </w:rPr>
        <w:t>Hour</w:t>
      </w:r>
      <w:r>
        <w:rPr>
          <w:spacing w:val="-2"/>
          <w:sz w:val="16"/>
        </w:rPr>
        <w:t> Division</w:t>
      </w:r>
    </w:p>
    <w:p>
      <w:pPr>
        <w:pStyle w:val="Heading1"/>
        <w:spacing w:before="119"/>
        <w:jc w:val="center"/>
      </w:pPr>
      <w:r>
        <w:rPr>
          <w:b w:val="0"/>
        </w:rPr>
        <w:br w:type="column"/>
      </w:r>
      <w:r>
        <w:rPr>
          <w:spacing w:val="-2"/>
        </w:rPr>
        <w:t>PAYROLL</w:t>
      </w:r>
    </w:p>
    <w:p>
      <w:pPr>
        <w:spacing w:before="25"/>
        <w:ind w:left="124" w:right="0" w:firstLine="0"/>
        <w:jc w:val="center"/>
        <w:rPr>
          <w:rFonts w:ascii="Arial"/>
          <w:b/>
          <w:sz w:val="18"/>
        </w:rPr>
      </w:pPr>
      <w:r>
        <w:rPr>
          <w:rFonts w:ascii="Arial"/>
          <w:b/>
          <w:sz w:val="18"/>
        </w:rPr>
        <w:t>For</w:t>
      </w:r>
      <w:r>
        <w:rPr>
          <w:rFonts w:ascii="Arial"/>
          <w:b/>
          <w:spacing w:val="-2"/>
          <w:sz w:val="18"/>
        </w:rPr>
        <w:t> </w:t>
      </w:r>
      <w:r>
        <w:rPr>
          <w:rFonts w:ascii="Arial"/>
          <w:b/>
          <w:sz w:val="18"/>
        </w:rPr>
        <w:t>contractor's</w:t>
      </w:r>
      <w:r>
        <w:rPr>
          <w:rFonts w:ascii="Arial"/>
          <w:b/>
          <w:spacing w:val="-1"/>
          <w:sz w:val="18"/>
        </w:rPr>
        <w:t> </w:t>
      </w:r>
      <w:r>
        <w:rPr>
          <w:rFonts w:ascii="Arial"/>
          <w:b/>
          <w:sz w:val="18"/>
        </w:rPr>
        <w:t>optional</w:t>
      </w:r>
      <w:r>
        <w:rPr>
          <w:rFonts w:ascii="Arial"/>
          <w:b/>
          <w:spacing w:val="-1"/>
          <w:sz w:val="18"/>
        </w:rPr>
        <w:t> </w:t>
      </w:r>
      <w:r>
        <w:rPr>
          <w:rFonts w:ascii="Arial"/>
          <w:b/>
          <w:sz w:val="18"/>
        </w:rPr>
        <w:t>use;</w:t>
      </w:r>
      <w:r>
        <w:rPr>
          <w:rFonts w:ascii="Arial"/>
          <w:b/>
          <w:spacing w:val="-4"/>
          <w:sz w:val="18"/>
        </w:rPr>
        <w:t> </w:t>
      </w:r>
      <w:r>
        <w:rPr>
          <w:rFonts w:ascii="Arial"/>
          <w:b/>
          <w:sz w:val="18"/>
        </w:rPr>
        <w:t>see</w:t>
      </w:r>
      <w:r>
        <w:rPr>
          <w:rFonts w:ascii="Arial"/>
          <w:b/>
          <w:spacing w:val="-1"/>
          <w:sz w:val="18"/>
        </w:rPr>
        <w:t> </w:t>
      </w:r>
      <w:r>
        <w:rPr>
          <w:rFonts w:ascii="Arial"/>
          <w:b/>
          <w:sz w:val="18"/>
        </w:rPr>
        <w:t>instructions</w:t>
      </w:r>
      <w:r>
        <w:rPr>
          <w:rFonts w:ascii="Arial"/>
          <w:b/>
          <w:spacing w:val="-1"/>
          <w:sz w:val="18"/>
        </w:rPr>
        <w:t> </w:t>
      </w:r>
      <w:r>
        <w:rPr>
          <w:rFonts w:ascii="Arial"/>
          <w:b/>
          <w:sz w:val="18"/>
        </w:rPr>
        <w:t>at </w:t>
      </w:r>
      <w:r>
        <w:rPr>
          <w:rFonts w:ascii="Arial"/>
          <w:b/>
          <w:spacing w:val="-2"/>
          <w:sz w:val="18"/>
        </w:rPr>
        <w:t>dol.gov/agencies/whd/forms/wh347</w:t>
      </w:r>
    </w:p>
    <w:p>
      <w:pPr>
        <w:spacing w:before="110"/>
        <w:ind w:left="124" w:right="1" w:firstLine="0"/>
        <w:jc w:val="center"/>
        <w:rPr>
          <w:rFonts w:ascii="Arial"/>
          <w:i/>
          <w:sz w:val="14"/>
        </w:rPr>
      </w:pPr>
      <w:r>
        <w:rPr/>
        <mc:AlternateContent>
          <mc:Choice Requires="wps">
            <w:drawing>
              <wp:anchor distT="0" distB="0" distL="0" distR="0" allowOverlap="1" layoutInCell="1" locked="0" behindDoc="1" simplePos="0" relativeHeight="487026176">
                <wp:simplePos x="0" y="0"/>
                <wp:positionH relativeFrom="page">
                  <wp:posOffset>2206126</wp:posOffset>
                </wp:positionH>
                <wp:positionV relativeFrom="paragraph">
                  <wp:posOffset>1092391</wp:posOffset>
                </wp:positionV>
                <wp:extent cx="243840" cy="4806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3840" cy="480695"/>
                        </a:xfrm>
                        <a:prstGeom prst="rect">
                          <a:avLst/>
                        </a:prstGeom>
                      </wps:spPr>
                      <wps:txbx>
                        <w:txbxContent>
                          <w:p>
                            <w:pPr>
                              <w:spacing w:before="17"/>
                              <w:ind w:left="20" w:right="18" w:firstLine="0"/>
                              <w:jc w:val="left"/>
                              <w:rPr>
                                <w:sz w:val="10"/>
                              </w:rPr>
                            </w:pPr>
                            <w:r>
                              <w:rPr>
                                <w:sz w:val="10"/>
                              </w:rPr>
                              <w:t>NO.</w:t>
                            </w:r>
                            <w:r>
                              <w:rPr>
                                <w:spacing w:val="-7"/>
                                <w:sz w:val="10"/>
                              </w:rPr>
                              <w:t> </w:t>
                            </w:r>
                            <w:r>
                              <w:rPr>
                                <w:sz w:val="10"/>
                              </w:rPr>
                              <w:t>OF</w:t>
                            </w:r>
                            <w:r>
                              <w:rPr>
                                <w:spacing w:val="40"/>
                                <w:sz w:val="10"/>
                              </w:rPr>
                              <w:t> </w:t>
                            </w:r>
                            <w:r>
                              <w:rPr>
                                <w:spacing w:val="-2"/>
                                <w:sz w:val="10"/>
                              </w:rPr>
                              <w:t>WITHHOLDiNG</w:t>
                            </w:r>
                            <w:r>
                              <w:rPr>
                                <w:spacing w:val="40"/>
                                <w:sz w:val="10"/>
                              </w:rPr>
                              <w:t> </w:t>
                            </w:r>
                            <w:r>
                              <w:rPr>
                                <w:spacing w:val="-2"/>
                                <w:sz w:val="10"/>
                              </w:rPr>
                              <w:t>EXEMPTIONS</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710724pt;margin-top:86.015053pt;width:19.2pt;height:37.85pt;mso-position-horizontal-relative:page;mso-position-vertical-relative:paragraph;z-index:-16290304" type="#_x0000_t202" id="docshape1" filled="false" stroked="false">
                <v:textbox inset="0,0,0,0" style="layout-flow:vertical;mso-layout-flow-alt:bottom-to-top">
                  <w:txbxContent>
                    <w:p>
                      <w:pPr>
                        <w:spacing w:before="17"/>
                        <w:ind w:left="20" w:right="18" w:firstLine="0"/>
                        <w:jc w:val="left"/>
                        <w:rPr>
                          <w:sz w:val="10"/>
                        </w:rPr>
                      </w:pPr>
                      <w:r>
                        <w:rPr>
                          <w:sz w:val="10"/>
                        </w:rPr>
                        <w:t>NO.</w:t>
                      </w:r>
                      <w:r>
                        <w:rPr>
                          <w:spacing w:val="-7"/>
                          <w:sz w:val="10"/>
                        </w:rPr>
                        <w:t> </w:t>
                      </w:r>
                      <w:r>
                        <w:rPr>
                          <w:sz w:val="10"/>
                        </w:rPr>
                        <w:t>OF</w:t>
                      </w:r>
                      <w:r>
                        <w:rPr>
                          <w:spacing w:val="40"/>
                          <w:sz w:val="10"/>
                        </w:rPr>
                        <w:t> </w:t>
                      </w:r>
                      <w:r>
                        <w:rPr>
                          <w:spacing w:val="-2"/>
                          <w:sz w:val="10"/>
                        </w:rPr>
                        <w:t>WITHHOLDiNG</w:t>
                      </w:r>
                      <w:r>
                        <w:rPr>
                          <w:spacing w:val="40"/>
                          <w:sz w:val="10"/>
                        </w:rPr>
                        <w:t> </w:t>
                      </w:r>
                      <w:r>
                        <w:rPr>
                          <w:spacing w:val="-2"/>
                          <w:sz w:val="10"/>
                        </w:rPr>
                        <w:t>EXEMPTIONS</w:t>
                      </w:r>
                    </w:p>
                  </w:txbxContent>
                </v:textbox>
                <w10:wrap type="none"/>
              </v:shape>
            </w:pict>
          </mc:Fallback>
        </mc:AlternateContent>
      </w:r>
      <w:r>
        <w:rPr>
          <w:rFonts w:ascii="Arial"/>
          <w:i/>
          <w:sz w:val="14"/>
        </w:rPr>
        <w:t>Persons</w:t>
      </w:r>
      <w:r>
        <w:rPr>
          <w:rFonts w:ascii="Arial"/>
          <w:i/>
          <w:spacing w:val="-8"/>
          <w:sz w:val="14"/>
        </w:rPr>
        <w:t> </w:t>
      </w:r>
      <w:r>
        <w:rPr>
          <w:rFonts w:ascii="Arial"/>
          <w:i/>
          <w:sz w:val="14"/>
        </w:rPr>
        <w:t>are</w:t>
      </w:r>
      <w:r>
        <w:rPr>
          <w:rFonts w:ascii="Arial"/>
          <w:i/>
          <w:spacing w:val="-8"/>
          <w:sz w:val="14"/>
        </w:rPr>
        <w:t> </w:t>
      </w:r>
      <w:r>
        <w:rPr>
          <w:rFonts w:ascii="Arial"/>
          <w:i/>
          <w:sz w:val="14"/>
        </w:rPr>
        <w:t>not</w:t>
      </w:r>
      <w:r>
        <w:rPr>
          <w:rFonts w:ascii="Arial"/>
          <w:i/>
          <w:spacing w:val="-8"/>
          <w:sz w:val="14"/>
        </w:rPr>
        <w:t> </w:t>
      </w:r>
      <w:r>
        <w:rPr>
          <w:rFonts w:ascii="Arial"/>
          <w:i/>
          <w:sz w:val="14"/>
        </w:rPr>
        <w:t>required</w:t>
      </w:r>
      <w:r>
        <w:rPr>
          <w:rFonts w:ascii="Arial"/>
          <w:i/>
          <w:spacing w:val="-8"/>
          <w:sz w:val="14"/>
        </w:rPr>
        <w:t> </w:t>
      </w:r>
      <w:r>
        <w:rPr>
          <w:rFonts w:ascii="Arial"/>
          <w:i/>
          <w:sz w:val="14"/>
        </w:rPr>
        <w:t>to</w:t>
      </w:r>
      <w:r>
        <w:rPr>
          <w:rFonts w:ascii="Arial"/>
          <w:i/>
          <w:spacing w:val="-8"/>
          <w:sz w:val="14"/>
        </w:rPr>
        <w:t> </w:t>
      </w:r>
      <w:r>
        <w:rPr>
          <w:rFonts w:ascii="Arial"/>
          <w:i/>
          <w:sz w:val="14"/>
        </w:rPr>
        <w:t>respond</w:t>
      </w:r>
      <w:r>
        <w:rPr>
          <w:rFonts w:ascii="Arial"/>
          <w:i/>
          <w:spacing w:val="-8"/>
          <w:sz w:val="14"/>
        </w:rPr>
        <w:t> </w:t>
      </w:r>
      <w:r>
        <w:rPr>
          <w:rFonts w:ascii="Arial"/>
          <w:i/>
          <w:sz w:val="14"/>
        </w:rPr>
        <w:t>to</w:t>
      </w:r>
      <w:r>
        <w:rPr>
          <w:rFonts w:ascii="Arial"/>
          <w:i/>
          <w:spacing w:val="-8"/>
          <w:sz w:val="14"/>
        </w:rPr>
        <w:t> </w:t>
      </w:r>
      <w:r>
        <w:rPr>
          <w:rFonts w:ascii="Arial"/>
          <w:i/>
          <w:sz w:val="14"/>
        </w:rPr>
        <w:t>the</w:t>
      </w:r>
      <w:r>
        <w:rPr>
          <w:rFonts w:ascii="Arial"/>
          <w:i/>
          <w:spacing w:val="-8"/>
          <w:sz w:val="14"/>
        </w:rPr>
        <w:t> </w:t>
      </w:r>
      <w:r>
        <w:rPr>
          <w:rFonts w:ascii="Arial"/>
          <w:i/>
          <w:sz w:val="14"/>
        </w:rPr>
        <w:t>collection</w:t>
      </w:r>
      <w:r>
        <w:rPr>
          <w:rFonts w:ascii="Arial"/>
          <w:i/>
          <w:spacing w:val="-8"/>
          <w:sz w:val="14"/>
        </w:rPr>
        <w:t> </w:t>
      </w:r>
      <w:r>
        <w:rPr>
          <w:rFonts w:ascii="Arial"/>
          <w:i/>
          <w:sz w:val="14"/>
        </w:rPr>
        <w:t>of</w:t>
      </w:r>
      <w:r>
        <w:rPr>
          <w:rFonts w:ascii="Arial"/>
          <w:i/>
          <w:spacing w:val="-8"/>
          <w:sz w:val="14"/>
        </w:rPr>
        <w:t> </w:t>
      </w:r>
      <w:r>
        <w:rPr>
          <w:rFonts w:ascii="Arial"/>
          <w:i/>
          <w:sz w:val="14"/>
        </w:rPr>
        <w:t>information</w:t>
      </w:r>
      <w:r>
        <w:rPr>
          <w:rFonts w:ascii="Arial"/>
          <w:i/>
          <w:spacing w:val="-8"/>
          <w:sz w:val="14"/>
        </w:rPr>
        <w:t> </w:t>
      </w:r>
      <w:r>
        <w:rPr>
          <w:rFonts w:ascii="Arial"/>
          <w:i/>
          <w:sz w:val="14"/>
        </w:rPr>
        <w:t>unless</w:t>
      </w:r>
      <w:r>
        <w:rPr>
          <w:rFonts w:ascii="Arial"/>
          <w:i/>
          <w:spacing w:val="-8"/>
          <w:sz w:val="14"/>
        </w:rPr>
        <w:t> </w:t>
      </w:r>
      <w:r>
        <w:rPr>
          <w:rFonts w:ascii="Arial"/>
          <w:i/>
          <w:sz w:val="14"/>
        </w:rPr>
        <w:t>it</w:t>
      </w:r>
      <w:r>
        <w:rPr>
          <w:rFonts w:ascii="Arial"/>
          <w:i/>
          <w:spacing w:val="-8"/>
          <w:sz w:val="14"/>
        </w:rPr>
        <w:t> </w:t>
      </w:r>
      <w:r>
        <w:rPr>
          <w:rFonts w:ascii="Arial"/>
          <w:i/>
          <w:sz w:val="14"/>
        </w:rPr>
        <w:t>displays</w:t>
      </w:r>
      <w:r>
        <w:rPr>
          <w:rFonts w:ascii="Arial"/>
          <w:i/>
          <w:spacing w:val="-8"/>
          <w:sz w:val="14"/>
        </w:rPr>
        <w:t> </w:t>
      </w:r>
      <w:r>
        <w:rPr>
          <w:rFonts w:ascii="Arial"/>
          <w:i/>
          <w:sz w:val="14"/>
        </w:rPr>
        <w:t>a</w:t>
      </w:r>
      <w:r>
        <w:rPr>
          <w:rFonts w:ascii="Arial"/>
          <w:i/>
          <w:spacing w:val="-8"/>
          <w:sz w:val="14"/>
        </w:rPr>
        <w:t> </w:t>
      </w:r>
      <w:r>
        <w:rPr>
          <w:rFonts w:ascii="Arial"/>
          <w:i/>
          <w:sz w:val="14"/>
        </w:rPr>
        <w:t>currently</w:t>
      </w:r>
      <w:r>
        <w:rPr>
          <w:rFonts w:ascii="Arial"/>
          <w:i/>
          <w:spacing w:val="-8"/>
          <w:sz w:val="14"/>
        </w:rPr>
        <w:t> </w:t>
      </w:r>
      <w:r>
        <w:rPr>
          <w:rFonts w:ascii="Arial"/>
          <w:i/>
          <w:sz w:val="14"/>
        </w:rPr>
        <w:t>valid</w:t>
      </w:r>
      <w:r>
        <w:rPr>
          <w:rFonts w:ascii="Arial"/>
          <w:i/>
          <w:spacing w:val="-9"/>
          <w:sz w:val="14"/>
        </w:rPr>
        <w:t> </w:t>
      </w:r>
      <w:r>
        <w:rPr>
          <w:rFonts w:ascii="Arial"/>
          <w:i/>
          <w:sz w:val="14"/>
        </w:rPr>
        <w:t>OMB</w:t>
      </w:r>
      <w:r>
        <w:rPr>
          <w:rFonts w:ascii="Arial"/>
          <w:i/>
          <w:spacing w:val="-7"/>
          <w:sz w:val="14"/>
        </w:rPr>
        <w:t> </w:t>
      </w:r>
      <w:r>
        <w:rPr>
          <w:rFonts w:ascii="Arial"/>
          <w:i/>
          <w:sz w:val="14"/>
        </w:rPr>
        <w:t>control</w:t>
      </w:r>
      <w:r>
        <w:rPr>
          <w:rFonts w:ascii="Arial"/>
          <w:i/>
          <w:spacing w:val="-8"/>
          <w:sz w:val="14"/>
        </w:rPr>
        <w:t> </w:t>
      </w:r>
      <w:r>
        <w:rPr>
          <w:rFonts w:ascii="Arial"/>
          <w:i/>
          <w:spacing w:val="-2"/>
          <w:sz w:val="14"/>
        </w:rPr>
        <w:t>number.</w:t>
      </w:r>
    </w:p>
    <w:p>
      <w:pPr>
        <w:spacing w:line="240" w:lineRule="auto" w:before="0"/>
        <w:rPr>
          <w:rFonts w:ascii="Arial"/>
          <w:i/>
          <w:sz w:val="20"/>
        </w:rPr>
      </w:pPr>
      <w:r>
        <w:rPr/>
        <w:br w:type="column"/>
      </w:r>
      <w:r>
        <w:rPr>
          <w:rFonts w:ascii="Arial"/>
          <w:i/>
          <w:sz w:val="20"/>
        </w:rPr>
      </w:r>
    </w:p>
    <w:p>
      <w:pPr>
        <w:pStyle w:val="BodyText"/>
        <w:spacing w:before="76"/>
        <w:rPr>
          <w:rFonts w:ascii="Arial"/>
          <w:i/>
          <w:sz w:val="20"/>
        </w:rPr>
      </w:pPr>
    </w:p>
    <w:p>
      <w:pPr>
        <w:pStyle w:val="BodyText"/>
        <w:spacing w:line="135" w:lineRule="exact"/>
        <w:ind w:left="-302"/>
        <w:rPr>
          <w:rFonts w:ascii="Arial"/>
          <w:sz w:val="13"/>
        </w:rPr>
      </w:pPr>
      <w:r>
        <w:rPr>
          <w:rFonts w:ascii="Arial"/>
          <w:position w:val="-2"/>
          <w:sz w:val="13"/>
        </w:rPr>
        <mc:AlternateContent>
          <mc:Choice Requires="wps">
            <w:drawing>
              <wp:inline distT="0" distB="0" distL="0" distR="0">
                <wp:extent cx="1223645" cy="86360"/>
                <wp:effectExtent l="0" t="0" r="0" b="8890"/>
                <wp:docPr id="2" name="Group 2"/>
                <wp:cNvGraphicFramePr>
                  <a:graphicFrameLocks/>
                </wp:cNvGraphicFramePr>
                <a:graphic>
                  <a:graphicData uri="http://schemas.microsoft.com/office/word/2010/wordprocessingGroup">
                    <wpg:wgp>
                      <wpg:cNvPr id="2" name="Group 2"/>
                      <wpg:cNvGrpSpPr/>
                      <wpg:grpSpPr>
                        <a:xfrm>
                          <a:off x="0" y="0"/>
                          <a:ext cx="1223645" cy="86360"/>
                          <a:chExt cx="1223645" cy="86360"/>
                        </a:xfrm>
                      </wpg:grpSpPr>
                      <pic:pic>
                        <pic:nvPicPr>
                          <pic:cNvPr id="3" name="Image 3"/>
                          <pic:cNvPicPr/>
                        </pic:nvPicPr>
                        <pic:blipFill>
                          <a:blip r:embed="rId5" cstate="print"/>
                          <a:stretch>
                            <a:fillRect/>
                          </a:stretch>
                        </pic:blipFill>
                        <pic:spPr>
                          <a:xfrm>
                            <a:off x="0" y="0"/>
                            <a:ext cx="265315" cy="85979"/>
                          </a:xfrm>
                          <a:prstGeom prst="rect">
                            <a:avLst/>
                          </a:prstGeom>
                        </pic:spPr>
                      </pic:pic>
                      <pic:pic>
                        <pic:nvPicPr>
                          <pic:cNvPr id="4" name="Image 4"/>
                          <pic:cNvPicPr/>
                        </pic:nvPicPr>
                        <pic:blipFill>
                          <a:blip r:embed="rId6" cstate="print"/>
                          <a:stretch>
                            <a:fillRect/>
                          </a:stretch>
                        </pic:blipFill>
                        <pic:spPr>
                          <a:xfrm>
                            <a:off x="299374" y="1648"/>
                            <a:ext cx="187119" cy="82350"/>
                          </a:xfrm>
                          <a:prstGeom prst="rect">
                            <a:avLst/>
                          </a:prstGeom>
                        </pic:spPr>
                      </pic:pic>
                      <pic:pic>
                        <pic:nvPicPr>
                          <pic:cNvPr id="5" name="Image 5"/>
                          <pic:cNvPicPr/>
                        </pic:nvPicPr>
                        <pic:blipFill>
                          <a:blip r:embed="rId7" cstate="print"/>
                          <a:stretch>
                            <a:fillRect/>
                          </a:stretch>
                        </pic:blipFill>
                        <pic:spPr>
                          <a:xfrm>
                            <a:off x="529555" y="11"/>
                            <a:ext cx="254665" cy="85968"/>
                          </a:xfrm>
                          <a:prstGeom prst="rect">
                            <a:avLst/>
                          </a:prstGeom>
                        </pic:spPr>
                      </pic:pic>
                      <pic:pic>
                        <pic:nvPicPr>
                          <pic:cNvPr id="6" name="Image 6"/>
                          <pic:cNvPicPr/>
                        </pic:nvPicPr>
                        <pic:blipFill>
                          <a:blip r:embed="rId8" cstate="print"/>
                          <a:stretch>
                            <a:fillRect/>
                          </a:stretch>
                        </pic:blipFill>
                        <pic:spPr>
                          <a:xfrm>
                            <a:off x="825740" y="1"/>
                            <a:ext cx="397553" cy="85978"/>
                          </a:xfrm>
                          <a:prstGeom prst="rect">
                            <a:avLst/>
                          </a:prstGeom>
                        </pic:spPr>
                      </pic:pic>
                    </wpg:wgp>
                  </a:graphicData>
                </a:graphic>
              </wp:inline>
            </w:drawing>
          </mc:Choice>
          <mc:Fallback>
            <w:pict>
              <v:group style="width:96.35pt;height:6.8pt;mso-position-horizontal-relative:char;mso-position-vertical-relative:line" id="docshapegroup2" coordorigin="0,0" coordsize="1927,136">
                <v:shape style="position:absolute;left:0;top:0;width:418;height:136" type="#_x0000_t75" id="docshape3" stroked="false">
                  <v:imagedata r:id="rId5" o:title=""/>
                </v:shape>
                <v:shape style="position:absolute;left:471;top:2;width:295;height:130" type="#_x0000_t75" id="docshape4" stroked="false">
                  <v:imagedata r:id="rId6" o:title=""/>
                </v:shape>
                <v:shape style="position:absolute;left:833;top:0;width:402;height:136" type="#_x0000_t75" id="docshape5" stroked="false">
                  <v:imagedata r:id="rId7" o:title=""/>
                </v:shape>
                <v:shape style="position:absolute;left:1300;top:0;width:627;height:136" type="#_x0000_t75" id="docshape6" stroked="false">
                  <v:imagedata r:id="rId8" o:title=""/>
                </v:shape>
              </v:group>
            </w:pict>
          </mc:Fallback>
        </mc:AlternateContent>
      </w:r>
      <w:r>
        <w:rPr>
          <w:rFonts w:ascii="Arial"/>
          <w:position w:val="-2"/>
          <w:sz w:val="13"/>
        </w:rPr>
      </w:r>
    </w:p>
    <w:p>
      <w:pPr>
        <w:pStyle w:val="Heading2"/>
        <w:spacing w:before="34"/>
      </w:pPr>
      <w:r>
        <w:rPr/>
        <mc:AlternateContent>
          <mc:Choice Requires="wps">
            <w:drawing>
              <wp:anchor distT="0" distB="0" distL="0" distR="0" allowOverlap="1" layoutInCell="1" locked="0" behindDoc="0" simplePos="0" relativeHeight="15730176">
                <wp:simplePos x="0" y="0"/>
                <wp:positionH relativeFrom="page">
                  <wp:posOffset>8564258</wp:posOffset>
                </wp:positionH>
                <wp:positionV relativeFrom="paragraph">
                  <wp:posOffset>-571249</wp:posOffset>
                </wp:positionV>
                <wp:extent cx="1232535" cy="4298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232535" cy="429895"/>
                          <a:chExt cx="1232535" cy="429895"/>
                        </a:xfrm>
                      </wpg:grpSpPr>
                      <wps:wsp>
                        <wps:cNvPr id="8" name="Graphic 8"/>
                        <wps:cNvSpPr/>
                        <wps:spPr>
                          <a:xfrm>
                            <a:off x="211289" y="5"/>
                            <a:ext cx="1021080" cy="429895"/>
                          </a:xfrm>
                          <a:custGeom>
                            <a:avLst/>
                            <a:gdLst/>
                            <a:ahLst/>
                            <a:cxnLst/>
                            <a:rect l="l" t="t" r="r" b="b"/>
                            <a:pathLst>
                              <a:path w="1021080" h="429895">
                                <a:moveTo>
                                  <a:pt x="443039" y="0"/>
                                </a:moveTo>
                                <a:lnTo>
                                  <a:pt x="334416" y="0"/>
                                </a:lnTo>
                                <a:lnTo>
                                  <a:pt x="327634" y="49911"/>
                                </a:lnTo>
                                <a:lnTo>
                                  <a:pt x="321487" y="100215"/>
                                </a:lnTo>
                                <a:lnTo>
                                  <a:pt x="315976" y="150901"/>
                                </a:lnTo>
                                <a:lnTo>
                                  <a:pt x="311111" y="201980"/>
                                </a:lnTo>
                                <a:lnTo>
                                  <a:pt x="306882" y="253441"/>
                                </a:lnTo>
                                <a:lnTo>
                                  <a:pt x="303288" y="305295"/>
                                </a:lnTo>
                                <a:lnTo>
                                  <a:pt x="290525" y="141693"/>
                                </a:lnTo>
                                <a:lnTo>
                                  <a:pt x="286067" y="86766"/>
                                </a:lnTo>
                                <a:lnTo>
                                  <a:pt x="278663" y="0"/>
                                </a:lnTo>
                                <a:lnTo>
                                  <a:pt x="162788" y="0"/>
                                </a:lnTo>
                                <a:lnTo>
                                  <a:pt x="155092" y="58839"/>
                                </a:lnTo>
                                <a:lnTo>
                                  <a:pt x="148399" y="113830"/>
                                </a:lnTo>
                                <a:lnTo>
                                  <a:pt x="142709" y="164947"/>
                                </a:lnTo>
                                <a:lnTo>
                                  <a:pt x="138010" y="212204"/>
                                </a:lnTo>
                                <a:lnTo>
                                  <a:pt x="134315" y="255587"/>
                                </a:lnTo>
                                <a:lnTo>
                                  <a:pt x="131610" y="295122"/>
                                </a:lnTo>
                                <a:lnTo>
                                  <a:pt x="108623" y="0"/>
                                </a:lnTo>
                                <a:lnTo>
                                  <a:pt x="0" y="0"/>
                                </a:lnTo>
                                <a:lnTo>
                                  <a:pt x="50076" y="429615"/>
                                </a:lnTo>
                                <a:lnTo>
                                  <a:pt x="188709" y="429615"/>
                                </a:lnTo>
                                <a:lnTo>
                                  <a:pt x="199694" y="351320"/>
                                </a:lnTo>
                                <a:lnTo>
                                  <a:pt x="219887" y="204190"/>
                                </a:lnTo>
                                <a:lnTo>
                                  <a:pt x="227596" y="265671"/>
                                </a:lnTo>
                                <a:lnTo>
                                  <a:pt x="235813" y="323735"/>
                                </a:lnTo>
                                <a:lnTo>
                                  <a:pt x="244551" y="378383"/>
                                </a:lnTo>
                                <a:lnTo>
                                  <a:pt x="253809" y="429615"/>
                                </a:lnTo>
                                <a:lnTo>
                                  <a:pt x="393230" y="429615"/>
                                </a:lnTo>
                                <a:lnTo>
                                  <a:pt x="443039" y="0"/>
                                </a:lnTo>
                                <a:close/>
                              </a:path>
                              <a:path w="1021080" h="429895">
                                <a:moveTo>
                                  <a:pt x="730618" y="0"/>
                                </a:moveTo>
                                <a:lnTo>
                                  <a:pt x="618731" y="0"/>
                                </a:lnTo>
                                <a:lnTo>
                                  <a:pt x="618731" y="153670"/>
                                </a:lnTo>
                                <a:lnTo>
                                  <a:pt x="585381" y="153670"/>
                                </a:lnTo>
                                <a:lnTo>
                                  <a:pt x="585381" y="0"/>
                                </a:lnTo>
                                <a:lnTo>
                                  <a:pt x="473494" y="0"/>
                                </a:lnTo>
                                <a:lnTo>
                                  <a:pt x="473494" y="153670"/>
                                </a:lnTo>
                                <a:lnTo>
                                  <a:pt x="473494" y="248920"/>
                                </a:lnTo>
                                <a:lnTo>
                                  <a:pt x="473494" y="429260"/>
                                </a:lnTo>
                                <a:lnTo>
                                  <a:pt x="585381" y="429260"/>
                                </a:lnTo>
                                <a:lnTo>
                                  <a:pt x="585381" y="248920"/>
                                </a:lnTo>
                                <a:lnTo>
                                  <a:pt x="618731" y="248920"/>
                                </a:lnTo>
                                <a:lnTo>
                                  <a:pt x="618731" y="429260"/>
                                </a:lnTo>
                                <a:lnTo>
                                  <a:pt x="730618" y="429260"/>
                                </a:lnTo>
                                <a:lnTo>
                                  <a:pt x="730618" y="248920"/>
                                </a:lnTo>
                                <a:lnTo>
                                  <a:pt x="730618" y="153670"/>
                                </a:lnTo>
                                <a:lnTo>
                                  <a:pt x="730618" y="0"/>
                                </a:lnTo>
                                <a:close/>
                              </a:path>
                              <a:path w="1021080" h="429895">
                                <a:moveTo>
                                  <a:pt x="1020648" y="151511"/>
                                </a:moveTo>
                                <a:lnTo>
                                  <a:pt x="1020432" y="125260"/>
                                </a:lnTo>
                                <a:lnTo>
                                  <a:pt x="1020419" y="123520"/>
                                </a:lnTo>
                                <a:lnTo>
                                  <a:pt x="1019721" y="100545"/>
                                </a:lnTo>
                                <a:lnTo>
                                  <a:pt x="1014387" y="59486"/>
                                </a:lnTo>
                                <a:lnTo>
                                  <a:pt x="990117" y="23952"/>
                                </a:lnTo>
                                <a:lnTo>
                                  <a:pt x="982052" y="18542"/>
                                </a:lnTo>
                                <a:lnTo>
                                  <a:pt x="982052" y="192455"/>
                                </a:lnTo>
                                <a:lnTo>
                                  <a:pt x="924623" y="233426"/>
                                </a:lnTo>
                                <a:lnTo>
                                  <a:pt x="949172" y="298831"/>
                                </a:lnTo>
                                <a:lnTo>
                                  <a:pt x="892644" y="259626"/>
                                </a:lnTo>
                                <a:lnTo>
                                  <a:pt x="836142" y="298831"/>
                                </a:lnTo>
                                <a:lnTo>
                                  <a:pt x="857427" y="233426"/>
                                </a:lnTo>
                                <a:lnTo>
                                  <a:pt x="800900" y="192455"/>
                                </a:lnTo>
                                <a:lnTo>
                                  <a:pt x="871347" y="192455"/>
                                </a:lnTo>
                                <a:lnTo>
                                  <a:pt x="892644" y="125260"/>
                                </a:lnTo>
                                <a:lnTo>
                                  <a:pt x="913968" y="192455"/>
                                </a:lnTo>
                                <a:lnTo>
                                  <a:pt x="982052" y="192455"/>
                                </a:lnTo>
                                <a:lnTo>
                                  <a:pt x="982052" y="18542"/>
                                </a:lnTo>
                                <a:lnTo>
                                  <a:pt x="937552" y="4178"/>
                                </a:lnTo>
                                <a:lnTo>
                                  <a:pt x="882916" y="469"/>
                                </a:lnTo>
                                <a:lnTo>
                                  <a:pt x="845781" y="0"/>
                                </a:lnTo>
                                <a:lnTo>
                                  <a:pt x="762304" y="0"/>
                                </a:lnTo>
                                <a:lnTo>
                                  <a:pt x="762304" y="429615"/>
                                </a:lnTo>
                                <a:lnTo>
                                  <a:pt x="903008" y="429615"/>
                                </a:lnTo>
                                <a:lnTo>
                                  <a:pt x="951699" y="427151"/>
                                </a:lnTo>
                                <a:lnTo>
                                  <a:pt x="989114" y="414934"/>
                                </a:lnTo>
                                <a:lnTo>
                                  <a:pt x="1015212" y="379323"/>
                                </a:lnTo>
                                <a:lnTo>
                                  <a:pt x="1020318" y="328510"/>
                                </a:lnTo>
                                <a:lnTo>
                                  <a:pt x="1020648" y="301980"/>
                                </a:lnTo>
                                <a:lnTo>
                                  <a:pt x="1020648" y="298831"/>
                                </a:lnTo>
                                <a:lnTo>
                                  <a:pt x="1020648" y="151511"/>
                                </a:lnTo>
                                <a:close/>
                              </a:path>
                            </a:pathLst>
                          </a:custGeom>
                          <a:solidFill>
                            <a:srgbClr val="231F20"/>
                          </a:solidFill>
                        </wps:spPr>
                        <wps:bodyPr wrap="square" lIns="0" tIns="0" rIns="0" bIns="0" rtlCol="0">
                          <a:prstTxWarp prst="textNoShape">
                            <a:avLst/>
                          </a:prstTxWarp>
                          <a:noAutofit/>
                        </wps:bodyPr>
                      </wps:wsp>
                      <pic:pic>
                        <pic:nvPicPr>
                          <pic:cNvPr id="9" name="Image 9"/>
                          <pic:cNvPicPr/>
                        </pic:nvPicPr>
                        <pic:blipFill>
                          <a:blip r:embed="rId9" cstate="print"/>
                          <a:stretch>
                            <a:fillRect/>
                          </a:stretch>
                        </pic:blipFill>
                        <pic:spPr>
                          <a:xfrm>
                            <a:off x="0" y="1210"/>
                            <a:ext cx="250532" cy="423813"/>
                          </a:xfrm>
                          <a:prstGeom prst="rect">
                            <a:avLst/>
                          </a:prstGeom>
                        </pic:spPr>
                      </pic:pic>
                    </wpg:wgp>
                  </a:graphicData>
                </a:graphic>
              </wp:anchor>
            </w:drawing>
          </mc:Choice>
          <mc:Fallback>
            <w:pict>
              <v:group style="position:absolute;margin-left:674.351074pt;margin-top:-44.980301pt;width:97.05pt;height:33.85pt;mso-position-horizontal-relative:page;mso-position-vertical-relative:paragraph;z-index:15730176" id="docshapegroup7" coordorigin="13487,-900" coordsize="1941,677">
                <v:shape style="position:absolute;left:13819;top:-900;width:1608;height:677" id="docshape8" coordorigin="13820,-900" coordsize="1608,677" path="m14517,-900l14346,-900,14336,-821,14326,-742,14317,-662,14310,-582,14303,-500,14297,-419,14277,-676,14270,-763,14259,-900,14076,-900,14064,-807,14053,-720,14045,-640,14037,-565,14031,-497,14027,-435,13991,-900,13820,-900,13899,-223,14117,-223,14134,-346,14166,-578,14178,-481,14191,-390,14205,-304,14219,-223,14439,-223,14517,-900xm14970,-900l14794,-900,14794,-658,14742,-658,14742,-900,14565,-900,14565,-658,14565,-508,14565,-224,14742,-224,14742,-508,14794,-508,14794,-224,14970,-224,14970,-508,14970,-658,14970,-900xm15427,-661l15427,-702,15427,-705,15426,-741,15424,-770,15421,-790,15417,-806,15411,-821,15403,-836,15392,-849,15379,-862,15366,-870,15366,-597,15276,-532,15315,-429,15226,-491,15137,-429,15170,-532,15081,-597,15192,-597,15226,-702,15259,-597,15366,-597,15366,-870,15363,-872,15345,-881,15324,-888,15296,-893,15258,-897,15210,-899,15152,-900,15020,-900,15020,-223,15242,-223,15271,-223,15297,-225,15319,-227,15336,-230,15351,-234,15365,-239,15377,-246,15389,-254,15399,-264,15407,-275,15413,-288,15419,-302,15422,-321,15425,-348,15427,-382,15427,-424,15427,-429,15427,-661xe" filled="true" fillcolor="#231f20" stroked="false">
                  <v:path arrowok="t"/>
                  <v:fill type="solid"/>
                </v:shape>
                <v:shape style="position:absolute;left:13487;top:-898;width:395;height:668" type="#_x0000_t75" id="docshape9" stroked="false">
                  <v:imagedata r:id="rId9" o:title=""/>
                </v:shape>
                <w10:wrap type="none"/>
              </v:group>
            </w:pict>
          </mc:Fallback>
        </mc:AlternateContent>
      </w:r>
      <w:r>
        <w:rPr>
          <w:w w:val="80"/>
        </w:rPr>
        <w:t>Revised</w:t>
      </w:r>
      <w:r>
        <w:rPr>
          <w:spacing w:val="1"/>
        </w:rPr>
        <w:t> </w:t>
      </w:r>
      <w:r>
        <w:rPr>
          <w:w w:val="80"/>
        </w:rPr>
        <w:t>December</w:t>
      </w:r>
      <w:r>
        <w:rPr>
          <w:spacing w:val="1"/>
        </w:rPr>
        <w:t> </w:t>
      </w:r>
      <w:r>
        <w:rPr>
          <w:spacing w:val="-4"/>
          <w:w w:val="80"/>
        </w:rPr>
        <w:t>2008</w:t>
      </w:r>
    </w:p>
    <w:p>
      <w:pPr>
        <w:spacing w:after="0"/>
        <w:sectPr>
          <w:type w:val="continuous"/>
          <w:pgSz w:w="15840" w:h="12240" w:orient="landscape"/>
          <w:pgMar w:top="260" w:bottom="0" w:left="240" w:right="240"/>
          <w:cols w:num="3" w:equalWidth="0">
            <w:col w:w="2867" w:space="1055"/>
            <w:col w:w="7738" w:space="1891"/>
            <w:col w:w="1809"/>
          </w:cols>
        </w:sectPr>
      </w:pPr>
    </w:p>
    <w:p>
      <w:pPr>
        <w:pStyle w:val="BodyText"/>
        <w:spacing w:before="7"/>
        <w:rPr>
          <w:sz w:val="2"/>
        </w:rPr>
      </w:pPr>
    </w:p>
    <w:tbl>
      <w:tblPr>
        <w:tblW w:w="0" w:type="auto"/>
        <w:jc w:val="left"/>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55"/>
        <w:gridCol w:w="429"/>
        <w:gridCol w:w="304"/>
        <w:gridCol w:w="1261"/>
        <w:gridCol w:w="184"/>
        <w:gridCol w:w="326"/>
        <w:gridCol w:w="316"/>
        <w:gridCol w:w="294"/>
        <w:gridCol w:w="328"/>
        <w:gridCol w:w="294"/>
        <w:gridCol w:w="320"/>
        <w:gridCol w:w="302"/>
        <w:gridCol w:w="457"/>
        <w:gridCol w:w="946"/>
        <w:gridCol w:w="900"/>
        <w:gridCol w:w="689"/>
        <w:gridCol w:w="735"/>
        <w:gridCol w:w="708"/>
        <w:gridCol w:w="727"/>
        <w:gridCol w:w="805"/>
        <w:gridCol w:w="76"/>
        <w:gridCol w:w="767"/>
        <w:gridCol w:w="791"/>
      </w:tblGrid>
      <w:tr>
        <w:trPr>
          <w:trHeight w:val="502" w:hRule="atLeast"/>
        </w:trPr>
        <w:tc>
          <w:tcPr>
            <w:tcW w:w="7413" w:type="dxa"/>
            <w:gridSpan w:val="12"/>
            <w:tcBorders>
              <w:left w:val="nil"/>
              <w:right w:val="single" w:sz="2" w:space="0" w:color="000000"/>
            </w:tcBorders>
          </w:tcPr>
          <w:p>
            <w:pPr>
              <w:pStyle w:val="TableParagraph"/>
              <w:tabs>
                <w:tab w:pos="2104" w:val="left" w:leader="none"/>
              </w:tabs>
              <w:spacing w:before="22"/>
              <w:ind w:left="21"/>
              <w:rPr>
                <w:sz w:val="12"/>
              </w:rPr>
            </w:pPr>
            <w:r>
              <w:rPr/>
              <mc:AlternateContent>
                <mc:Choice Requires="wps">
                  <w:drawing>
                    <wp:anchor distT="0" distB="0" distL="0" distR="0" allowOverlap="1" layoutInCell="1" locked="0" behindDoc="1" simplePos="0" relativeHeight="487025152">
                      <wp:simplePos x="0" y="0"/>
                      <wp:positionH relativeFrom="column">
                        <wp:posOffset>958775</wp:posOffset>
                      </wp:positionH>
                      <wp:positionV relativeFrom="paragraph">
                        <wp:posOffset>19585</wp:posOffset>
                      </wp:positionV>
                      <wp:extent cx="135890" cy="110489"/>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35890" cy="110489"/>
                                <a:chExt cx="135890" cy="110489"/>
                              </a:xfrm>
                            </wpg:grpSpPr>
                            <wps:wsp>
                              <wps:cNvPr id="11" name="Graphic 11"/>
                              <wps:cNvSpPr/>
                              <wps:spPr>
                                <a:xfrm>
                                  <a:off x="6350" y="6350"/>
                                  <a:ext cx="123189" cy="97790"/>
                                </a:xfrm>
                                <a:custGeom>
                                  <a:avLst/>
                                  <a:gdLst/>
                                  <a:ahLst/>
                                  <a:cxnLst/>
                                  <a:rect l="l" t="t" r="r" b="b"/>
                                  <a:pathLst>
                                    <a:path w="123189" h="97790">
                                      <a:moveTo>
                                        <a:pt x="0" y="97366"/>
                                      </a:moveTo>
                                      <a:lnTo>
                                        <a:pt x="122769" y="97366"/>
                                      </a:lnTo>
                                      <a:lnTo>
                                        <a:pt x="122769" y="0"/>
                                      </a:lnTo>
                                      <a:lnTo>
                                        <a:pt x="0" y="0"/>
                                      </a:lnTo>
                                      <a:lnTo>
                                        <a:pt x="0" y="9736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5.494102pt;margin-top:1.542126pt;width:10.7pt;height:8.7pt;mso-position-horizontal-relative:column;mso-position-vertical-relative:paragraph;z-index:-16291328" id="docshapegroup10" coordorigin="1510,31" coordsize="214,174">
                      <v:rect style="position:absolute;left:1519;top:40;width:194;height:154" id="docshape11" filled="false" stroked="true" strokeweight="1.00000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025664">
                      <wp:simplePos x="0" y="0"/>
                      <wp:positionH relativeFrom="column">
                        <wp:posOffset>2211844</wp:posOffset>
                      </wp:positionH>
                      <wp:positionV relativeFrom="paragraph">
                        <wp:posOffset>19584</wp:posOffset>
                      </wp:positionV>
                      <wp:extent cx="110489" cy="110489"/>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10489" cy="110489"/>
                                <a:chExt cx="110489" cy="110489"/>
                              </a:xfrm>
                            </wpg:grpSpPr>
                            <wps:wsp>
                              <wps:cNvPr id="13" name="Graphic 13"/>
                              <wps:cNvSpPr/>
                              <wps:spPr>
                                <a:xfrm>
                                  <a:off x="6350" y="6350"/>
                                  <a:ext cx="97790" cy="97790"/>
                                </a:xfrm>
                                <a:custGeom>
                                  <a:avLst/>
                                  <a:gdLst/>
                                  <a:ahLst/>
                                  <a:cxnLst/>
                                  <a:rect l="l" t="t" r="r" b="b"/>
                                  <a:pathLst>
                                    <a:path w="97790" h="97790">
                                      <a:moveTo>
                                        <a:pt x="0" y="97366"/>
                                      </a:moveTo>
                                      <a:lnTo>
                                        <a:pt x="97370" y="97366"/>
                                      </a:lnTo>
                                      <a:lnTo>
                                        <a:pt x="97370" y="0"/>
                                      </a:lnTo>
                                      <a:lnTo>
                                        <a:pt x="0" y="0"/>
                                      </a:lnTo>
                                      <a:lnTo>
                                        <a:pt x="0" y="9736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4.161011pt;margin-top:1.542122pt;width:8.7pt;height:8.7pt;mso-position-horizontal-relative:column;mso-position-vertical-relative:paragraph;z-index:-16290816" id="docshapegroup12" coordorigin="3483,31" coordsize="174,174">
                      <v:rect style="position:absolute;left:3493;top:40;width:154;height:154" id="docshape13" filled="false" stroked="true" strokeweight="1.000014pt" strokecolor="#000000">
                        <v:stroke dashstyle="solid"/>
                      </v:rect>
                      <w10:wrap type="none"/>
                    </v:group>
                  </w:pict>
                </mc:Fallback>
              </mc:AlternateContent>
            </w:r>
            <w:r>
              <w:rPr>
                <w:sz w:val="12"/>
              </w:rPr>
              <w:t>NAME</w:t>
            </w:r>
            <w:r>
              <w:rPr>
                <w:spacing w:val="-4"/>
                <w:sz w:val="12"/>
              </w:rPr>
              <w:t> </w:t>
            </w:r>
            <w:r>
              <w:rPr>
                <w:sz w:val="12"/>
              </w:rPr>
              <w:t>OF</w:t>
            </w:r>
            <w:r>
              <w:rPr>
                <w:spacing w:val="-1"/>
                <w:sz w:val="12"/>
              </w:rPr>
              <w:t> </w:t>
            </w:r>
            <w:r>
              <w:rPr>
                <w:spacing w:val="-2"/>
                <w:sz w:val="12"/>
              </w:rPr>
              <w:t>CONTRACTOR</w:t>
            </w:r>
            <w:r>
              <w:rPr>
                <w:sz w:val="12"/>
              </w:rPr>
              <w:tab/>
              <w:t>OR </w:t>
            </w:r>
            <w:r>
              <w:rPr>
                <w:spacing w:val="-2"/>
                <w:sz w:val="12"/>
              </w:rPr>
              <w:t>SUBCONTRACTOR</w:t>
            </w:r>
          </w:p>
        </w:tc>
        <w:tc>
          <w:tcPr>
            <w:tcW w:w="6043" w:type="dxa"/>
            <w:gridSpan w:val="9"/>
            <w:tcBorders>
              <w:left w:val="single" w:sz="2" w:space="0" w:color="000000"/>
              <w:right w:val="single" w:sz="2" w:space="0" w:color="000000"/>
            </w:tcBorders>
          </w:tcPr>
          <w:p>
            <w:pPr>
              <w:pStyle w:val="TableParagraph"/>
              <w:spacing w:before="19"/>
              <w:ind w:left="51"/>
              <w:rPr>
                <w:sz w:val="12"/>
              </w:rPr>
            </w:pPr>
            <w:r>
              <w:rPr>
                <w:spacing w:val="-2"/>
                <w:sz w:val="12"/>
              </w:rPr>
              <w:t>ADDRESS</w:t>
            </w:r>
          </w:p>
        </w:tc>
        <w:tc>
          <w:tcPr>
            <w:tcW w:w="1558" w:type="dxa"/>
            <w:gridSpan w:val="2"/>
            <w:tcBorders>
              <w:left w:val="single" w:sz="2" w:space="0" w:color="000000"/>
              <w:right w:val="nil"/>
            </w:tcBorders>
          </w:tcPr>
          <w:p>
            <w:pPr>
              <w:pStyle w:val="TableParagraph"/>
              <w:spacing w:line="173" w:lineRule="exact" w:before="87"/>
              <w:ind w:left="99"/>
              <w:rPr>
                <w:sz w:val="16"/>
              </w:rPr>
            </w:pPr>
            <w:r>
              <w:rPr>
                <w:w w:val="80"/>
                <w:sz w:val="16"/>
              </w:rPr>
              <w:t>OMB</w:t>
            </w:r>
            <w:r>
              <w:rPr>
                <w:spacing w:val="-3"/>
                <w:sz w:val="16"/>
              </w:rPr>
              <w:t> </w:t>
            </w:r>
            <w:r>
              <w:rPr>
                <w:w w:val="80"/>
                <w:sz w:val="16"/>
              </w:rPr>
              <w:t>No.</w:t>
            </w:r>
            <w:r>
              <w:rPr>
                <w:spacing w:val="-2"/>
                <w:sz w:val="16"/>
              </w:rPr>
              <w:t> </w:t>
            </w:r>
            <w:r>
              <w:rPr>
                <w:w w:val="80"/>
                <w:sz w:val="16"/>
              </w:rPr>
              <w:t>1235-</w:t>
            </w:r>
            <w:r>
              <w:rPr>
                <w:spacing w:val="-4"/>
                <w:w w:val="80"/>
                <w:sz w:val="16"/>
              </w:rPr>
              <w:t>0008</w:t>
            </w:r>
          </w:p>
          <w:p>
            <w:pPr>
              <w:pStyle w:val="TableParagraph"/>
              <w:spacing w:line="173" w:lineRule="exact"/>
              <w:ind w:left="99"/>
              <w:rPr>
                <w:sz w:val="16"/>
              </w:rPr>
            </w:pPr>
            <w:r>
              <w:rPr>
                <w:w w:val="80"/>
                <w:sz w:val="16"/>
              </w:rPr>
              <w:t>Expires</w:t>
            </w:r>
            <w:r>
              <w:rPr>
                <w:spacing w:val="2"/>
                <w:sz w:val="16"/>
              </w:rPr>
              <w:t> </w:t>
            </w:r>
            <w:r>
              <w:rPr>
                <w:spacing w:val="-2"/>
                <w:w w:val="90"/>
                <w:sz w:val="16"/>
              </w:rPr>
              <w:t>09/30/2026</w:t>
            </w:r>
          </w:p>
        </w:tc>
      </w:tr>
      <w:tr>
        <w:trPr>
          <w:trHeight w:val="576" w:hRule="atLeast"/>
        </w:trPr>
        <w:tc>
          <w:tcPr>
            <w:tcW w:w="3788" w:type="dxa"/>
            <w:gridSpan w:val="3"/>
            <w:tcBorders>
              <w:left w:val="nil"/>
              <w:right w:val="single" w:sz="2" w:space="0" w:color="000000"/>
            </w:tcBorders>
          </w:tcPr>
          <w:p>
            <w:pPr>
              <w:pStyle w:val="TableParagraph"/>
              <w:spacing w:before="59"/>
              <w:ind w:left="26"/>
              <w:rPr>
                <w:sz w:val="12"/>
              </w:rPr>
            </w:pPr>
            <w:r>
              <w:rPr>
                <w:sz w:val="12"/>
              </w:rPr>
              <w:t>PAYROLL</w:t>
            </w:r>
            <w:r>
              <w:rPr>
                <w:spacing w:val="-4"/>
                <w:sz w:val="12"/>
              </w:rPr>
              <w:t> </w:t>
            </w:r>
            <w:r>
              <w:rPr>
                <w:spacing w:val="-5"/>
                <w:sz w:val="12"/>
              </w:rPr>
              <w:t>NO.</w:t>
            </w:r>
          </w:p>
        </w:tc>
        <w:tc>
          <w:tcPr>
            <w:tcW w:w="3625" w:type="dxa"/>
            <w:gridSpan w:val="9"/>
            <w:tcBorders>
              <w:left w:val="single" w:sz="2" w:space="0" w:color="000000"/>
              <w:right w:val="single" w:sz="2" w:space="0" w:color="000000"/>
            </w:tcBorders>
          </w:tcPr>
          <w:p>
            <w:pPr>
              <w:pStyle w:val="TableParagraph"/>
              <w:spacing w:before="59"/>
              <w:ind w:left="98"/>
              <w:rPr>
                <w:sz w:val="12"/>
              </w:rPr>
            </w:pPr>
            <w:r>
              <w:rPr>
                <w:sz w:val="12"/>
              </w:rPr>
              <w:t>FOR WEEK</w:t>
            </w:r>
            <w:r>
              <w:rPr>
                <w:spacing w:val="2"/>
                <w:sz w:val="12"/>
              </w:rPr>
              <w:t> </w:t>
            </w:r>
            <w:r>
              <w:rPr>
                <w:spacing w:val="-2"/>
                <w:sz w:val="12"/>
              </w:rPr>
              <w:t>ENDING</w:t>
            </w:r>
          </w:p>
        </w:tc>
        <w:tc>
          <w:tcPr>
            <w:tcW w:w="4435" w:type="dxa"/>
            <w:gridSpan w:val="6"/>
            <w:tcBorders>
              <w:left w:val="single" w:sz="2" w:space="0" w:color="000000"/>
              <w:right w:val="single" w:sz="2" w:space="0" w:color="000000"/>
            </w:tcBorders>
          </w:tcPr>
          <w:p>
            <w:pPr>
              <w:pStyle w:val="TableParagraph"/>
              <w:spacing w:before="39"/>
              <w:ind w:left="67"/>
              <w:rPr>
                <w:sz w:val="12"/>
              </w:rPr>
            </w:pPr>
            <w:r>
              <w:rPr>
                <w:sz w:val="12"/>
              </w:rPr>
              <w:t>PROJECT</w:t>
            </w:r>
            <w:r>
              <w:rPr>
                <w:spacing w:val="-5"/>
                <w:sz w:val="12"/>
              </w:rPr>
              <w:t> </w:t>
            </w:r>
            <w:r>
              <w:rPr>
                <w:sz w:val="12"/>
              </w:rPr>
              <w:t>AND</w:t>
            </w:r>
            <w:r>
              <w:rPr>
                <w:spacing w:val="-3"/>
                <w:sz w:val="12"/>
              </w:rPr>
              <w:t> </w:t>
            </w:r>
            <w:r>
              <w:rPr>
                <w:spacing w:val="-2"/>
                <w:sz w:val="12"/>
              </w:rPr>
              <w:t>LOCATION</w:t>
            </w:r>
          </w:p>
        </w:tc>
        <w:tc>
          <w:tcPr>
            <w:tcW w:w="3166" w:type="dxa"/>
            <w:gridSpan w:val="5"/>
            <w:tcBorders>
              <w:left w:val="single" w:sz="2" w:space="0" w:color="000000"/>
              <w:right w:val="nil"/>
            </w:tcBorders>
          </w:tcPr>
          <w:p>
            <w:pPr>
              <w:pStyle w:val="TableParagraph"/>
              <w:spacing w:before="18"/>
              <w:ind w:left="94"/>
              <w:rPr>
                <w:sz w:val="12"/>
              </w:rPr>
            </w:pPr>
            <w:r>
              <w:rPr>
                <w:sz w:val="12"/>
              </w:rPr>
              <w:t>PROJECT</w:t>
            </w:r>
            <w:r>
              <w:rPr>
                <w:spacing w:val="-2"/>
                <w:sz w:val="12"/>
              </w:rPr>
              <w:t> </w:t>
            </w:r>
            <w:r>
              <w:rPr>
                <w:sz w:val="12"/>
              </w:rPr>
              <w:t>OR</w:t>
            </w:r>
            <w:r>
              <w:rPr>
                <w:spacing w:val="-4"/>
                <w:sz w:val="12"/>
              </w:rPr>
              <w:t> </w:t>
            </w:r>
            <w:r>
              <w:rPr>
                <w:sz w:val="12"/>
              </w:rPr>
              <w:t>CONTRACT</w:t>
            </w:r>
            <w:r>
              <w:rPr>
                <w:spacing w:val="-1"/>
                <w:sz w:val="12"/>
              </w:rPr>
              <w:t> </w:t>
            </w:r>
            <w:r>
              <w:rPr>
                <w:spacing w:val="-5"/>
                <w:sz w:val="12"/>
              </w:rPr>
              <w:t>NO.</w:t>
            </w:r>
          </w:p>
        </w:tc>
      </w:tr>
      <w:tr>
        <w:trPr>
          <w:trHeight w:val="282" w:hRule="atLeast"/>
        </w:trPr>
        <w:tc>
          <w:tcPr>
            <w:tcW w:w="3055" w:type="dxa"/>
            <w:vMerge w:val="restart"/>
            <w:tcBorders>
              <w:left w:val="nil"/>
            </w:tcBorders>
          </w:tcPr>
          <w:p>
            <w:pPr>
              <w:pStyle w:val="TableParagraph"/>
              <w:spacing w:before="23"/>
              <w:ind w:left="243" w:right="229"/>
              <w:jc w:val="center"/>
              <w:rPr>
                <w:sz w:val="12"/>
              </w:rPr>
            </w:pPr>
            <w:r>
              <w:rPr>
                <w:spacing w:val="-5"/>
                <w:sz w:val="12"/>
              </w:rPr>
              <w:t>(1)</w:t>
            </w:r>
          </w:p>
          <w:p>
            <w:pPr>
              <w:pStyle w:val="TableParagraph"/>
              <w:rPr>
                <w:sz w:val="12"/>
              </w:rPr>
            </w:pPr>
          </w:p>
          <w:p>
            <w:pPr>
              <w:pStyle w:val="TableParagraph"/>
              <w:rPr>
                <w:sz w:val="12"/>
              </w:rPr>
            </w:pPr>
          </w:p>
          <w:p>
            <w:pPr>
              <w:pStyle w:val="TableParagraph"/>
              <w:spacing w:before="13"/>
              <w:rPr>
                <w:sz w:val="12"/>
              </w:rPr>
            </w:pPr>
          </w:p>
          <w:p>
            <w:pPr>
              <w:pStyle w:val="TableParagraph"/>
              <w:spacing w:line="268" w:lineRule="auto"/>
              <w:ind w:left="103" w:right="233" w:firstLine="22"/>
              <w:jc w:val="center"/>
              <w:rPr>
                <w:sz w:val="12"/>
              </w:rPr>
            </w:pPr>
            <w:r>
              <w:rPr>
                <w:sz w:val="12"/>
              </w:rPr>
              <w:t>NAME</w:t>
            </w:r>
            <w:r>
              <w:rPr>
                <w:spacing w:val="-9"/>
                <w:sz w:val="12"/>
              </w:rPr>
              <w:t> </w:t>
            </w:r>
            <w:r>
              <w:rPr>
                <w:sz w:val="12"/>
              </w:rPr>
              <w:t>AND</w:t>
            </w:r>
            <w:r>
              <w:rPr>
                <w:spacing w:val="-8"/>
                <w:sz w:val="12"/>
              </w:rPr>
              <w:t> </w:t>
            </w:r>
            <w:r>
              <w:rPr>
                <w:sz w:val="12"/>
              </w:rPr>
              <w:t>INDIVIDUAL</w:t>
            </w:r>
            <w:r>
              <w:rPr>
                <w:spacing w:val="-8"/>
                <w:sz w:val="12"/>
              </w:rPr>
              <w:t> </w:t>
            </w:r>
            <w:r>
              <w:rPr>
                <w:sz w:val="12"/>
              </w:rPr>
              <w:t>IDENTIFYING</w:t>
            </w:r>
            <w:r>
              <w:rPr>
                <w:spacing w:val="-9"/>
                <w:sz w:val="12"/>
              </w:rPr>
              <w:t> </w:t>
            </w:r>
            <w:r>
              <w:rPr>
                <w:sz w:val="12"/>
              </w:rPr>
              <w:t>NUMBER</w:t>
            </w:r>
            <w:r>
              <w:rPr>
                <w:spacing w:val="40"/>
                <w:sz w:val="12"/>
              </w:rPr>
              <w:t> </w:t>
            </w:r>
            <w:r>
              <w:rPr>
                <w:sz w:val="12"/>
              </w:rPr>
              <w:t>(e.g.,</w:t>
            </w:r>
            <w:r>
              <w:rPr>
                <w:spacing w:val="-6"/>
                <w:sz w:val="12"/>
              </w:rPr>
              <w:t> </w:t>
            </w:r>
            <w:r>
              <w:rPr>
                <w:sz w:val="12"/>
              </w:rPr>
              <w:t>LAST</w:t>
            </w:r>
            <w:r>
              <w:rPr>
                <w:spacing w:val="-5"/>
                <w:sz w:val="12"/>
              </w:rPr>
              <w:t> </w:t>
            </w:r>
            <w:r>
              <w:rPr>
                <w:sz w:val="12"/>
              </w:rPr>
              <w:t>FOUR</w:t>
            </w:r>
            <w:r>
              <w:rPr>
                <w:spacing w:val="-6"/>
                <w:sz w:val="12"/>
              </w:rPr>
              <w:t> </w:t>
            </w:r>
            <w:r>
              <w:rPr>
                <w:sz w:val="12"/>
              </w:rPr>
              <w:t>DIGITS</w:t>
            </w:r>
            <w:r>
              <w:rPr>
                <w:spacing w:val="-2"/>
                <w:sz w:val="12"/>
              </w:rPr>
              <w:t> </w:t>
            </w:r>
            <w:r>
              <w:rPr>
                <w:sz w:val="12"/>
              </w:rPr>
              <w:t>OF</w:t>
            </w:r>
            <w:r>
              <w:rPr>
                <w:spacing w:val="-5"/>
                <w:sz w:val="12"/>
              </w:rPr>
              <w:t> </w:t>
            </w:r>
            <w:r>
              <w:rPr>
                <w:sz w:val="12"/>
              </w:rPr>
              <w:t>SOCIAL</w:t>
            </w:r>
            <w:r>
              <w:rPr>
                <w:spacing w:val="-3"/>
                <w:sz w:val="12"/>
              </w:rPr>
              <w:t> </w:t>
            </w:r>
            <w:r>
              <w:rPr>
                <w:spacing w:val="-2"/>
                <w:sz w:val="12"/>
              </w:rPr>
              <w:t>SECURITY</w:t>
            </w:r>
          </w:p>
          <w:p>
            <w:pPr>
              <w:pStyle w:val="TableParagraph"/>
              <w:spacing w:line="122" w:lineRule="exact" w:before="7"/>
              <w:ind w:left="14" w:right="243"/>
              <w:jc w:val="center"/>
              <w:rPr>
                <w:sz w:val="12"/>
              </w:rPr>
            </w:pPr>
            <w:r>
              <w:rPr>
                <w:sz w:val="12"/>
              </w:rPr>
              <w:t>NUMBER)</w:t>
            </w:r>
            <w:r>
              <w:rPr>
                <w:spacing w:val="-4"/>
                <w:sz w:val="12"/>
              </w:rPr>
              <w:t> </w:t>
            </w:r>
            <w:r>
              <w:rPr>
                <w:sz w:val="12"/>
              </w:rPr>
              <w:t>OF</w:t>
            </w:r>
            <w:r>
              <w:rPr>
                <w:spacing w:val="-1"/>
                <w:sz w:val="12"/>
              </w:rPr>
              <w:t> </w:t>
            </w:r>
            <w:r>
              <w:rPr>
                <w:spacing w:val="-2"/>
                <w:sz w:val="12"/>
              </w:rPr>
              <w:t>WORKER</w:t>
            </w:r>
          </w:p>
        </w:tc>
        <w:tc>
          <w:tcPr>
            <w:tcW w:w="429" w:type="dxa"/>
            <w:vMerge w:val="restart"/>
          </w:tcPr>
          <w:p>
            <w:pPr>
              <w:pStyle w:val="TableParagraph"/>
              <w:spacing w:before="23"/>
              <w:ind w:left="131"/>
              <w:rPr>
                <w:sz w:val="12"/>
              </w:rPr>
            </w:pPr>
            <w:r>
              <w:rPr>
                <w:spacing w:val="-5"/>
                <w:sz w:val="12"/>
              </w:rPr>
              <w:t>(2)</w:t>
            </w:r>
          </w:p>
        </w:tc>
        <w:tc>
          <w:tcPr>
            <w:tcW w:w="1565" w:type="dxa"/>
            <w:gridSpan w:val="2"/>
            <w:vMerge w:val="restart"/>
          </w:tcPr>
          <w:p>
            <w:pPr>
              <w:pStyle w:val="TableParagraph"/>
              <w:spacing w:before="23"/>
              <w:ind w:left="1"/>
              <w:jc w:val="center"/>
              <w:rPr>
                <w:sz w:val="12"/>
              </w:rPr>
            </w:pPr>
            <w:r>
              <w:rPr>
                <w:spacing w:val="-5"/>
                <w:sz w:val="12"/>
              </w:rPr>
              <w:t>(3)</w:t>
            </w:r>
          </w:p>
          <w:p>
            <w:pPr>
              <w:pStyle w:val="TableParagraph"/>
              <w:rPr>
                <w:sz w:val="12"/>
              </w:rPr>
            </w:pPr>
          </w:p>
          <w:p>
            <w:pPr>
              <w:pStyle w:val="TableParagraph"/>
              <w:rPr>
                <w:sz w:val="12"/>
              </w:rPr>
            </w:pPr>
          </w:p>
          <w:p>
            <w:pPr>
              <w:pStyle w:val="TableParagraph"/>
              <w:rPr>
                <w:sz w:val="12"/>
              </w:rPr>
            </w:pPr>
          </w:p>
          <w:p>
            <w:pPr>
              <w:pStyle w:val="TableParagraph"/>
              <w:spacing w:before="32"/>
              <w:rPr>
                <w:sz w:val="12"/>
              </w:rPr>
            </w:pPr>
          </w:p>
          <w:p>
            <w:pPr>
              <w:pStyle w:val="TableParagraph"/>
              <w:spacing w:line="140" w:lineRule="atLeast" w:before="1"/>
              <w:ind w:left="283" w:right="277" w:hanging="2"/>
              <w:jc w:val="center"/>
              <w:rPr>
                <w:sz w:val="12"/>
              </w:rPr>
            </w:pPr>
            <w:r>
              <w:rPr>
                <w:spacing w:val="-4"/>
                <w:sz w:val="12"/>
              </w:rPr>
              <w:t>WORK</w:t>
            </w:r>
            <w:r>
              <w:rPr>
                <w:spacing w:val="40"/>
                <w:sz w:val="12"/>
              </w:rPr>
              <w:t> </w:t>
            </w:r>
            <w:r>
              <w:rPr>
                <w:spacing w:val="-2"/>
                <w:sz w:val="12"/>
              </w:rPr>
              <w:t>CLASSIFICATION</w:t>
            </w:r>
          </w:p>
        </w:tc>
        <w:tc>
          <w:tcPr>
            <w:tcW w:w="184" w:type="dxa"/>
            <w:vMerge w:val="restart"/>
            <w:textDirection w:val="btLr"/>
          </w:tcPr>
          <w:p>
            <w:pPr>
              <w:pStyle w:val="TableParagraph"/>
              <w:spacing w:before="28"/>
              <w:ind w:left="168"/>
              <w:rPr>
                <w:sz w:val="10"/>
              </w:rPr>
            </w:pPr>
            <w:r>
              <w:rPr>
                <w:sz w:val="10"/>
              </w:rPr>
              <w:t>OT.</w:t>
            </w:r>
            <w:r>
              <w:rPr>
                <w:spacing w:val="1"/>
                <w:sz w:val="10"/>
              </w:rPr>
              <w:t> </w:t>
            </w:r>
            <w:r>
              <w:rPr>
                <w:sz w:val="10"/>
              </w:rPr>
              <w:t>OR</w:t>
            </w:r>
            <w:r>
              <w:rPr>
                <w:spacing w:val="-2"/>
                <w:sz w:val="10"/>
              </w:rPr>
              <w:t> </w:t>
            </w:r>
            <w:r>
              <w:rPr>
                <w:spacing w:val="-5"/>
                <w:sz w:val="10"/>
              </w:rPr>
              <w:t>ST.</w:t>
            </w:r>
          </w:p>
        </w:tc>
        <w:tc>
          <w:tcPr>
            <w:tcW w:w="2180" w:type="dxa"/>
            <w:gridSpan w:val="7"/>
          </w:tcPr>
          <w:p>
            <w:pPr>
              <w:pStyle w:val="TableParagraph"/>
              <w:spacing w:before="23"/>
              <w:ind w:left="560"/>
              <w:rPr>
                <w:sz w:val="12"/>
              </w:rPr>
            </w:pPr>
            <w:r>
              <w:rPr>
                <w:sz w:val="12"/>
              </w:rPr>
              <w:t>(4)</w:t>
            </w:r>
            <w:r>
              <w:rPr>
                <w:spacing w:val="-4"/>
                <w:sz w:val="12"/>
              </w:rPr>
              <w:t> </w:t>
            </w:r>
            <w:r>
              <w:rPr>
                <w:sz w:val="12"/>
              </w:rPr>
              <w:t>DAY</w:t>
            </w:r>
            <w:r>
              <w:rPr>
                <w:spacing w:val="-2"/>
                <w:sz w:val="12"/>
              </w:rPr>
              <w:t> </w:t>
            </w:r>
            <w:r>
              <w:rPr>
                <w:sz w:val="12"/>
              </w:rPr>
              <w:t>AND</w:t>
            </w:r>
            <w:r>
              <w:rPr>
                <w:spacing w:val="-1"/>
                <w:sz w:val="12"/>
              </w:rPr>
              <w:t> </w:t>
            </w:r>
            <w:r>
              <w:rPr>
                <w:spacing w:val="-4"/>
                <w:sz w:val="12"/>
              </w:rPr>
              <w:t>DATE</w:t>
            </w:r>
          </w:p>
        </w:tc>
        <w:tc>
          <w:tcPr>
            <w:tcW w:w="457" w:type="dxa"/>
            <w:vMerge w:val="restart"/>
          </w:tcPr>
          <w:p>
            <w:pPr>
              <w:pStyle w:val="TableParagraph"/>
              <w:spacing w:before="23"/>
              <w:ind w:left="34"/>
              <w:jc w:val="center"/>
              <w:rPr>
                <w:sz w:val="12"/>
              </w:rPr>
            </w:pPr>
            <w:r>
              <w:rPr>
                <w:spacing w:val="-5"/>
                <w:sz w:val="12"/>
              </w:rPr>
              <w:t>(5)</w:t>
            </w:r>
          </w:p>
          <w:p>
            <w:pPr>
              <w:pStyle w:val="TableParagraph"/>
              <w:rPr>
                <w:sz w:val="12"/>
              </w:rPr>
            </w:pPr>
          </w:p>
          <w:p>
            <w:pPr>
              <w:pStyle w:val="TableParagraph"/>
              <w:rPr>
                <w:sz w:val="12"/>
              </w:rPr>
            </w:pPr>
          </w:p>
          <w:p>
            <w:pPr>
              <w:pStyle w:val="TableParagraph"/>
              <w:rPr>
                <w:sz w:val="12"/>
              </w:rPr>
            </w:pPr>
          </w:p>
          <w:p>
            <w:pPr>
              <w:pStyle w:val="TableParagraph"/>
              <w:spacing w:before="32"/>
              <w:rPr>
                <w:sz w:val="12"/>
              </w:rPr>
            </w:pPr>
          </w:p>
          <w:p>
            <w:pPr>
              <w:pStyle w:val="TableParagraph"/>
              <w:spacing w:line="140" w:lineRule="atLeast" w:before="1"/>
              <w:ind w:left="21" w:right="-15" w:hanging="2"/>
              <w:jc w:val="center"/>
              <w:rPr>
                <w:sz w:val="12"/>
              </w:rPr>
            </w:pPr>
            <w:r>
              <w:rPr>
                <w:spacing w:val="-2"/>
                <w:sz w:val="12"/>
              </w:rPr>
              <w:t>TOTAL</w:t>
            </w:r>
            <w:r>
              <w:rPr>
                <w:spacing w:val="40"/>
                <w:sz w:val="12"/>
              </w:rPr>
              <w:t> </w:t>
            </w:r>
            <w:r>
              <w:rPr>
                <w:spacing w:val="-2"/>
                <w:sz w:val="12"/>
              </w:rPr>
              <w:t>HOURS</w:t>
            </w:r>
          </w:p>
        </w:tc>
        <w:tc>
          <w:tcPr>
            <w:tcW w:w="946" w:type="dxa"/>
            <w:vMerge w:val="restart"/>
          </w:tcPr>
          <w:p>
            <w:pPr>
              <w:pStyle w:val="TableParagraph"/>
              <w:spacing w:before="23"/>
              <w:ind w:left="28"/>
              <w:jc w:val="center"/>
              <w:rPr>
                <w:sz w:val="12"/>
              </w:rPr>
            </w:pPr>
            <w:r>
              <w:rPr>
                <w:spacing w:val="-5"/>
                <w:sz w:val="12"/>
              </w:rPr>
              <w:t>(6)</w:t>
            </w:r>
          </w:p>
          <w:p>
            <w:pPr>
              <w:pStyle w:val="TableParagraph"/>
              <w:rPr>
                <w:sz w:val="12"/>
              </w:rPr>
            </w:pPr>
          </w:p>
          <w:p>
            <w:pPr>
              <w:pStyle w:val="TableParagraph"/>
              <w:rPr>
                <w:sz w:val="12"/>
              </w:rPr>
            </w:pPr>
          </w:p>
          <w:p>
            <w:pPr>
              <w:pStyle w:val="TableParagraph"/>
              <w:rPr>
                <w:sz w:val="12"/>
              </w:rPr>
            </w:pPr>
          </w:p>
          <w:p>
            <w:pPr>
              <w:pStyle w:val="TableParagraph"/>
              <w:spacing w:before="32"/>
              <w:rPr>
                <w:sz w:val="12"/>
              </w:rPr>
            </w:pPr>
          </w:p>
          <w:p>
            <w:pPr>
              <w:pStyle w:val="TableParagraph"/>
              <w:spacing w:line="140" w:lineRule="atLeast" w:before="1"/>
              <w:ind w:left="260" w:right="228" w:hanging="1"/>
              <w:jc w:val="center"/>
              <w:rPr>
                <w:sz w:val="12"/>
              </w:rPr>
            </w:pPr>
            <w:r>
              <w:rPr>
                <w:spacing w:val="-4"/>
                <w:sz w:val="12"/>
              </w:rPr>
              <w:t>RATE</w:t>
            </w:r>
            <w:r>
              <w:rPr>
                <w:spacing w:val="40"/>
                <w:sz w:val="12"/>
              </w:rPr>
              <w:t> </w:t>
            </w:r>
            <w:r>
              <w:rPr>
                <w:sz w:val="12"/>
              </w:rPr>
              <w:t>OF</w:t>
            </w:r>
            <w:r>
              <w:rPr>
                <w:spacing w:val="-9"/>
                <w:sz w:val="12"/>
              </w:rPr>
              <w:t> </w:t>
            </w:r>
            <w:r>
              <w:rPr>
                <w:sz w:val="12"/>
              </w:rPr>
              <w:t>PAY</w:t>
            </w:r>
          </w:p>
        </w:tc>
        <w:tc>
          <w:tcPr>
            <w:tcW w:w="900" w:type="dxa"/>
            <w:vMerge w:val="restart"/>
          </w:tcPr>
          <w:p>
            <w:pPr>
              <w:pStyle w:val="TableParagraph"/>
              <w:spacing w:before="23"/>
              <w:ind w:left="30"/>
              <w:jc w:val="center"/>
              <w:rPr>
                <w:sz w:val="12"/>
              </w:rPr>
            </w:pPr>
            <w:r>
              <w:rPr>
                <w:spacing w:val="-5"/>
                <w:sz w:val="12"/>
              </w:rPr>
              <w:t>(7)</w:t>
            </w:r>
          </w:p>
          <w:p>
            <w:pPr>
              <w:pStyle w:val="TableParagraph"/>
              <w:rPr>
                <w:sz w:val="12"/>
              </w:rPr>
            </w:pPr>
          </w:p>
          <w:p>
            <w:pPr>
              <w:pStyle w:val="TableParagraph"/>
              <w:rPr>
                <w:sz w:val="12"/>
              </w:rPr>
            </w:pPr>
          </w:p>
          <w:p>
            <w:pPr>
              <w:pStyle w:val="TableParagraph"/>
              <w:spacing w:before="30"/>
              <w:rPr>
                <w:sz w:val="12"/>
              </w:rPr>
            </w:pPr>
          </w:p>
          <w:p>
            <w:pPr>
              <w:pStyle w:val="TableParagraph"/>
              <w:spacing w:line="140" w:lineRule="atLeast" w:before="1"/>
              <w:ind w:left="198" w:right="168" w:firstLine="2"/>
              <w:jc w:val="center"/>
              <w:rPr>
                <w:sz w:val="12"/>
              </w:rPr>
            </w:pPr>
            <w:r>
              <w:rPr/>
              <mc:AlternateContent>
                <mc:Choice Requires="wps">
                  <w:drawing>
                    <wp:anchor distT="0" distB="0" distL="0" distR="0" allowOverlap="1" layoutInCell="1" locked="0" behindDoc="1" simplePos="0" relativeHeight="487024128">
                      <wp:simplePos x="0" y="0"/>
                      <wp:positionH relativeFrom="column">
                        <wp:posOffset>-7993</wp:posOffset>
                      </wp:positionH>
                      <wp:positionV relativeFrom="paragraph">
                        <wp:posOffset>278853</wp:posOffset>
                      </wp:positionV>
                      <wp:extent cx="591185" cy="422338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91185" cy="4223385"/>
                                <a:chExt cx="591185" cy="4223385"/>
                              </a:xfrm>
                            </wpg:grpSpPr>
                            <wps:wsp>
                              <wps:cNvPr id="15" name="Graphic 15"/>
                              <wps:cNvSpPr/>
                              <wps:spPr>
                                <a:xfrm>
                                  <a:off x="14495" y="4572"/>
                                  <a:ext cx="571500" cy="524510"/>
                                </a:xfrm>
                                <a:custGeom>
                                  <a:avLst/>
                                  <a:gdLst/>
                                  <a:ahLst/>
                                  <a:cxnLst/>
                                  <a:rect l="l" t="t" r="r" b="b"/>
                                  <a:pathLst>
                                    <a:path w="571500" h="524510">
                                      <a:moveTo>
                                        <a:pt x="0" y="524255"/>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4572" y="538496"/>
                                  <a:ext cx="571500" cy="524510"/>
                                </a:xfrm>
                                <a:custGeom>
                                  <a:avLst/>
                                  <a:gdLst/>
                                  <a:ahLst/>
                                  <a:cxnLst/>
                                  <a:rect l="l" t="t" r="r" b="b"/>
                                  <a:pathLst>
                                    <a:path w="571500" h="524510">
                                      <a:moveTo>
                                        <a:pt x="0" y="524256"/>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17" name="Graphic 17"/>
                              <wps:cNvSpPr/>
                              <wps:spPr>
                                <a:xfrm>
                                  <a:off x="8804" y="1063445"/>
                                  <a:ext cx="571500" cy="524510"/>
                                </a:xfrm>
                                <a:custGeom>
                                  <a:avLst/>
                                  <a:gdLst/>
                                  <a:ahLst/>
                                  <a:cxnLst/>
                                  <a:rect l="l" t="t" r="r" b="b"/>
                                  <a:pathLst>
                                    <a:path w="571500" h="524510">
                                      <a:moveTo>
                                        <a:pt x="0" y="524255"/>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4572" y="1590512"/>
                                  <a:ext cx="571500" cy="524510"/>
                                </a:xfrm>
                                <a:custGeom>
                                  <a:avLst/>
                                  <a:gdLst/>
                                  <a:ahLst/>
                                  <a:cxnLst/>
                                  <a:rect l="l" t="t" r="r" b="b"/>
                                  <a:pathLst>
                                    <a:path w="571500" h="524510">
                                      <a:moveTo>
                                        <a:pt x="0" y="524255"/>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10922" y="2113344"/>
                                  <a:ext cx="571500" cy="524510"/>
                                </a:xfrm>
                                <a:custGeom>
                                  <a:avLst/>
                                  <a:gdLst/>
                                  <a:ahLst/>
                                  <a:cxnLst/>
                                  <a:rect l="l" t="t" r="r" b="b"/>
                                  <a:pathLst>
                                    <a:path w="571500" h="524510">
                                      <a:moveTo>
                                        <a:pt x="0" y="524255"/>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20" name="Graphic 20"/>
                              <wps:cNvSpPr/>
                              <wps:spPr>
                                <a:xfrm>
                                  <a:off x="10922" y="2644644"/>
                                  <a:ext cx="571500" cy="524510"/>
                                </a:xfrm>
                                <a:custGeom>
                                  <a:avLst/>
                                  <a:gdLst/>
                                  <a:ahLst/>
                                  <a:cxnLst/>
                                  <a:rect l="l" t="t" r="r" b="b"/>
                                  <a:pathLst>
                                    <a:path w="571500" h="524510">
                                      <a:moveTo>
                                        <a:pt x="0" y="524255"/>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8804" y="3169593"/>
                                  <a:ext cx="571500" cy="524510"/>
                                </a:xfrm>
                                <a:custGeom>
                                  <a:avLst/>
                                  <a:gdLst/>
                                  <a:ahLst/>
                                  <a:cxnLst/>
                                  <a:rect l="l" t="t" r="r" b="b"/>
                                  <a:pathLst>
                                    <a:path w="571500" h="524510">
                                      <a:moveTo>
                                        <a:pt x="0" y="524255"/>
                                      </a:moveTo>
                                      <a:lnTo>
                                        <a:pt x="571500" y="0"/>
                                      </a:lnTo>
                                    </a:path>
                                  </a:pathLst>
                                </a:custGeom>
                                <a:ln w="9144">
                                  <a:solidFill>
                                    <a:srgbClr val="000000"/>
                                  </a:solidFill>
                                  <a:prstDash val="solid"/>
                                </a:ln>
                              </wps:spPr>
                              <wps:bodyPr wrap="square" lIns="0" tIns="0" rIns="0" bIns="0" rtlCol="0">
                                <a:prstTxWarp prst="textNoShape">
                                  <a:avLst/>
                                </a:prstTxWarp>
                                <a:noAutofit/>
                              </wps:bodyPr>
                            </wps:wsp>
                            <wps:wsp>
                              <wps:cNvPr id="22" name="Graphic 22"/>
                              <wps:cNvSpPr/>
                              <wps:spPr>
                                <a:xfrm>
                                  <a:off x="6687" y="3694542"/>
                                  <a:ext cx="571500" cy="524510"/>
                                </a:xfrm>
                                <a:custGeom>
                                  <a:avLst/>
                                  <a:gdLst/>
                                  <a:ahLst/>
                                  <a:cxnLst/>
                                  <a:rect l="l" t="t" r="r" b="b"/>
                                  <a:pathLst>
                                    <a:path w="571500" h="524510">
                                      <a:moveTo>
                                        <a:pt x="0" y="524256"/>
                                      </a:moveTo>
                                      <a:lnTo>
                                        <a:pt x="57150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9391pt;margin-top:21.957003pt;width:46.55pt;height:332.55pt;mso-position-horizontal-relative:column;mso-position-vertical-relative:paragraph;z-index:-16292352" id="docshapegroup14" coordorigin="-13,439" coordsize="931,6651">
                      <v:line style="position:absolute" from="10,1272" to="910,446" stroked="true" strokeweight=".72pt" strokecolor="#000000">
                        <v:stroke dashstyle="solid"/>
                      </v:line>
                      <v:line style="position:absolute" from="-5,2113" to="895,1287" stroked="true" strokeweight=".72pt" strokecolor="#000000">
                        <v:stroke dashstyle="solid"/>
                      </v:line>
                      <v:line style="position:absolute" from="1,2939" to="901,2114" stroked="true" strokeweight=".72pt" strokecolor="#000000">
                        <v:stroke dashstyle="solid"/>
                      </v:line>
                      <v:line style="position:absolute" from="-5,3769" to="895,2944" stroked="true" strokeweight=".72pt" strokecolor="#000000">
                        <v:stroke dashstyle="solid"/>
                      </v:line>
                      <v:line style="position:absolute" from="5,4593" to="905,3767" stroked="true" strokeweight=".72pt" strokecolor="#000000">
                        <v:stroke dashstyle="solid"/>
                      </v:line>
                      <v:line style="position:absolute" from="5,5430" to="905,4604" stroked="true" strokeweight=".72pt" strokecolor="#000000">
                        <v:stroke dashstyle="solid"/>
                      </v:line>
                      <v:line style="position:absolute" from="1,6256" to="901,5431" stroked="true" strokeweight=".72pt" strokecolor="#000000">
                        <v:stroke dashstyle="solid"/>
                      </v:line>
                      <v:line style="position:absolute" from="-2,7083" to="898,6257" stroked="true" strokeweight=".72pt" strokecolor="#000000">
                        <v:stroke dashstyle="solid"/>
                      </v:line>
                      <w10:wrap type="none"/>
                    </v:group>
                  </w:pict>
                </mc:Fallback>
              </mc:AlternateContent>
            </w:r>
            <w:r>
              <w:rPr>
                <w:spacing w:val="-2"/>
                <w:sz w:val="12"/>
              </w:rPr>
              <w:t>GROSS</w:t>
            </w:r>
            <w:r>
              <w:rPr>
                <w:spacing w:val="40"/>
                <w:sz w:val="12"/>
              </w:rPr>
              <w:t> </w:t>
            </w:r>
            <w:r>
              <w:rPr>
                <w:spacing w:val="-2"/>
                <w:sz w:val="12"/>
              </w:rPr>
              <w:t>AMOUNT</w:t>
            </w:r>
            <w:r>
              <w:rPr>
                <w:spacing w:val="40"/>
                <w:sz w:val="12"/>
              </w:rPr>
              <w:t> </w:t>
            </w:r>
            <w:r>
              <w:rPr>
                <w:spacing w:val="-2"/>
                <w:sz w:val="12"/>
              </w:rPr>
              <w:t>EARNED</w:t>
            </w:r>
          </w:p>
        </w:tc>
        <w:tc>
          <w:tcPr>
            <w:tcW w:w="4507" w:type="dxa"/>
            <w:gridSpan w:val="7"/>
            <w:vMerge w:val="restart"/>
          </w:tcPr>
          <w:p>
            <w:pPr>
              <w:pStyle w:val="TableParagraph"/>
              <w:spacing w:before="22"/>
              <w:rPr>
                <w:sz w:val="12"/>
              </w:rPr>
            </w:pPr>
          </w:p>
          <w:p>
            <w:pPr>
              <w:pStyle w:val="TableParagraph"/>
              <w:spacing w:line="247" w:lineRule="auto"/>
              <w:ind w:left="1873" w:right="1824" w:hanging="1"/>
              <w:jc w:val="center"/>
              <w:rPr>
                <w:sz w:val="12"/>
              </w:rPr>
            </w:pPr>
            <w:r>
              <w:rPr>
                <w:spacing w:val="-4"/>
                <w:sz w:val="12"/>
              </w:rPr>
              <w:t>(8)</w:t>
            </w:r>
            <w:r>
              <w:rPr>
                <w:spacing w:val="40"/>
                <w:sz w:val="12"/>
              </w:rPr>
              <w:t> </w:t>
            </w:r>
            <w:r>
              <w:rPr>
                <w:spacing w:val="-2"/>
                <w:sz w:val="12"/>
              </w:rPr>
              <w:t>DEDUCTIONS</w:t>
            </w:r>
          </w:p>
        </w:tc>
        <w:tc>
          <w:tcPr>
            <w:tcW w:w="791" w:type="dxa"/>
            <w:vMerge w:val="restart"/>
            <w:tcBorders>
              <w:right w:val="nil"/>
            </w:tcBorders>
          </w:tcPr>
          <w:p>
            <w:pPr>
              <w:pStyle w:val="TableParagraph"/>
              <w:spacing w:before="23"/>
              <w:ind w:left="54"/>
              <w:jc w:val="center"/>
              <w:rPr>
                <w:sz w:val="12"/>
              </w:rPr>
            </w:pPr>
            <w:r>
              <w:rPr>
                <w:spacing w:val="-5"/>
                <w:sz w:val="12"/>
              </w:rPr>
              <w:t>(9)</w:t>
            </w:r>
          </w:p>
          <w:p>
            <w:pPr>
              <w:pStyle w:val="TableParagraph"/>
              <w:rPr>
                <w:sz w:val="12"/>
              </w:rPr>
            </w:pPr>
          </w:p>
          <w:p>
            <w:pPr>
              <w:pStyle w:val="TableParagraph"/>
              <w:spacing w:before="42"/>
              <w:rPr>
                <w:sz w:val="12"/>
              </w:rPr>
            </w:pPr>
          </w:p>
          <w:p>
            <w:pPr>
              <w:pStyle w:val="TableParagraph"/>
              <w:spacing w:line="247" w:lineRule="auto"/>
              <w:ind w:left="193" w:right="135" w:hanging="3"/>
              <w:jc w:val="center"/>
              <w:rPr>
                <w:sz w:val="12"/>
              </w:rPr>
            </w:pPr>
            <w:r>
              <w:rPr>
                <w:spacing w:val="-4"/>
                <w:sz w:val="12"/>
              </w:rPr>
              <w:t>NET</w:t>
            </w:r>
            <w:r>
              <w:rPr>
                <w:spacing w:val="40"/>
                <w:sz w:val="12"/>
              </w:rPr>
              <w:t> </w:t>
            </w:r>
            <w:r>
              <w:rPr>
                <w:spacing w:val="-2"/>
                <w:sz w:val="12"/>
              </w:rPr>
              <w:t>WAGES</w:t>
            </w:r>
            <w:r>
              <w:rPr>
                <w:spacing w:val="40"/>
                <w:sz w:val="12"/>
              </w:rPr>
              <w:t> </w:t>
            </w:r>
            <w:r>
              <w:rPr>
                <w:spacing w:val="-4"/>
                <w:sz w:val="12"/>
              </w:rPr>
              <w:t>PAID</w:t>
            </w:r>
          </w:p>
          <w:p>
            <w:pPr>
              <w:pStyle w:val="TableParagraph"/>
              <w:spacing w:line="120" w:lineRule="exact"/>
              <w:ind w:left="54" w:right="2"/>
              <w:jc w:val="center"/>
              <w:rPr>
                <w:sz w:val="12"/>
              </w:rPr>
            </w:pPr>
            <w:r>
              <w:rPr>
                <w:sz w:val="12"/>
              </w:rPr>
              <w:t>FOR </w:t>
            </w:r>
            <w:r>
              <w:rPr>
                <w:spacing w:val="-4"/>
                <w:sz w:val="12"/>
              </w:rPr>
              <w:t>WEEK</w:t>
            </w:r>
          </w:p>
        </w:tc>
      </w:tr>
      <w:tr>
        <w:trPr>
          <w:trHeight w:val="306"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vMerge/>
            <w:tcBorders>
              <w:top w:val="nil"/>
            </w:tcBorders>
            <w:textDirection w:val="btLr"/>
          </w:tcPr>
          <w:p>
            <w:pPr>
              <w:rPr>
                <w:sz w:val="2"/>
                <w:szCs w:val="2"/>
              </w:rPr>
            </w:pP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vMerge/>
            <w:tcBorders>
              <w:top w:val="nil"/>
            </w:tcBorders>
          </w:tcPr>
          <w:p>
            <w:pPr>
              <w:rPr>
                <w:sz w:val="2"/>
                <w:szCs w:val="2"/>
              </w:rPr>
            </w:pPr>
          </w:p>
        </w:tc>
        <w:tc>
          <w:tcPr>
            <w:tcW w:w="946" w:type="dxa"/>
            <w:vMerge/>
            <w:tcBorders>
              <w:top w:val="nil"/>
            </w:tcBorders>
          </w:tcPr>
          <w:p>
            <w:pPr>
              <w:rPr>
                <w:sz w:val="2"/>
                <w:szCs w:val="2"/>
              </w:rPr>
            </w:pPr>
          </w:p>
        </w:tc>
        <w:tc>
          <w:tcPr>
            <w:tcW w:w="900" w:type="dxa"/>
            <w:vMerge/>
            <w:tcBorders>
              <w:top w:val="nil"/>
            </w:tcBorders>
          </w:tcPr>
          <w:p>
            <w:pPr>
              <w:rPr>
                <w:sz w:val="2"/>
                <w:szCs w:val="2"/>
              </w:rPr>
            </w:pPr>
          </w:p>
        </w:tc>
        <w:tc>
          <w:tcPr>
            <w:tcW w:w="4507" w:type="dxa"/>
            <w:gridSpan w:val="7"/>
            <w:vMerge/>
            <w:tcBorders>
              <w:top w:val="nil"/>
            </w:tcBorders>
          </w:tcPr>
          <w:p>
            <w:pPr>
              <w:rPr>
                <w:sz w:val="2"/>
                <w:szCs w:val="2"/>
              </w:rPr>
            </w:pPr>
          </w:p>
        </w:tc>
        <w:tc>
          <w:tcPr>
            <w:tcW w:w="791" w:type="dxa"/>
            <w:vMerge/>
            <w:tcBorders>
              <w:top w:val="nil"/>
              <w:right w:val="nil"/>
            </w:tcBorders>
          </w:tcPr>
          <w:p>
            <w:pPr>
              <w:rPr>
                <w:sz w:val="2"/>
                <w:szCs w:val="2"/>
              </w:rPr>
            </w:pPr>
          </w:p>
        </w:tc>
      </w:tr>
      <w:tr>
        <w:trPr>
          <w:trHeight w:val="27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vMerge/>
            <w:tcBorders>
              <w:top w:val="nil"/>
            </w:tcBorders>
            <w:textDirection w:val="btLr"/>
          </w:tcPr>
          <w:p>
            <w:pPr>
              <w:rPr>
                <w:sz w:val="2"/>
                <w:szCs w:val="2"/>
              </w:rPr>
            </w:pP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vMerge/>
            <w:tcBorders>
              <w:top w:val="nil"/>
            </w:tcBorders>
          </w:tcPr>
          <w:p>
            <w:pPr>
              <w:rPr>
                <w:sz w:val="2"/>
                <w:szCs w:val="2"/>
              </w:rPr>
            </w:pPr>
          </w:p>
        </w:tc>
        <w:tc>
          <w:tcPr>
            <w:tcW w:w="946" w:type="dxa"/>
            <w:vMerge/>
            <w:tcBorders>
              <w:top w:val="nil"/>
            </w:tcBorders>
          </w:tcPr>
          <w:p>
            <w:pPr>
              <w:rPr>
                <w:sz w:val="2"/>
                <w:szCs w:val="2"/>
              </w:rPr>
            </w:pPr>
          </w:p>
        </w:tc>
        <w:tc>
          <w:tcPr>
            <w:tcW w:w="900" w:type="dxa"/>
            <w:vMerge/>
            <w:tcBorders>
              <w:top w:val="nil"/>
            </w:tcBorders>
          </w:tcPr>
          <w:p>
            <w:pPr>
              <w:rPr>
                <w:sz w:val="2"/>
                <w:szCs w:val="2"/>
              </w:rPr>
            </w:pPr>
          </w:p>
        </w:tc>
        <w:tc>
          <w:tcPr>
            <w:tcW w:w="689" w:type="dxa"/>
            <w:vMerge w:val="restart"/>
          </w:tcPr>
          <w:p>
            <w:pPr>
              <w:pStyle w:val="TableParagraph"/>
              <w:rPr>
                <w:sz w:val="12"/>
              </w:rPr>
            </w:pPr>
          </w:p>
          <w:p>
            <w:pPr>
              <w:pStyle w:val="TableParagraph"/>
              <w:spacing w:before="9"/>
              <w:rPr>
                <w:sz w:val="12"/>
              </w:rPr>
            </w:pPr>
          </w:p>
          <w:p>
            <w:pPr>
              <w:pStyle w:val="TableParagraph"/>
              <w:spacing w:line="122" w:lineRule="exact"/>
              <w:ind w:left="218"/>
              <w:rPr>
                <w:sz w:val="12"/>
              </w:rPr>
            </w:pPr>
            <w:r>
              <w:rPr>
                <w:spacing w:val="-4"/>
                <w:sz w:val="12"/>
              </w:rPr>
              <w:t>FICA</w:t>
            </w:r>
          </w:p>
        </w:tc>
        <w:tc>
          <w:tcPr>
            <w:tcW w:w="735" w:type="dxa"/>
            <w:vMerge w:val="restart"/>
          </w:tcPr>
          <w:p>
            <w:pPr>
              <w:pStyle w:val="TableParagraph"/>
              <w:spacing w:line="142" w:lineRule="exact"/>
              <w:ind w:left="106" w:right="64" w:hanging="1"/>
              <w:jc w:val="center"/>
              <w:rPr>
                <w:sz w:val="12"/>
              </w:rPr>
            </w:pPr>
            <w:r>
              <w:rPr>
                <w:spacing w:val="-2"/>
                <w:sz w:val="12"/>
              </w:rPr>
              <w:t>WITH-</w:t>
            </w:r>
            <w:r>
              <w:rPr>
                <w:spacing w:val="40"/>
                <w:sz w:val="12"/>
              </w:rPr>
              <w:t> </w:t>
            </w:r>
            <w:r>
              <w:rPr>
                <w:spacing w:val="-2"/>
                <w:sz w:val="12"/>
              </w:rPr>
              <w:t>HOLDING</w:t>
            </w:r>
            <w:r>
              <w:rPr>
                <w:spacing w:val="40"/>
                <w:sz w:val="12"/>
              </w:rPr>
              <w:t> </w:t>
            </w:r>
            <w:r>
              <w:rPr>
                <w:spacing w:val="-4"/>
                <w:sz w:val="12"/>
              </w:rPr>
              <w:t>TAX</w:t>
            </w:r>
          </w:p>
        </w:tc>
        <w:tc>
          <w:tcPr>
            <w:tcW w:w="708" w:type="dxa"/>
            <w:vMerge w:val="restart"/>
            <w:tcBorders>
              <w:right w:val="single" w:sz="8" w:space="0" w:color="000000"/>
            </w:tcBorders>
          </w:tcPr>
          <w:p>
            <w:pPr>
              <w:pStyle w:val="TableParagraph"/>
              <w:rPr>
                <w:rFonts w:ascii="Times New Roman"/>
                <w:sz w:val="12"/>
              </w:rPr>
            </w:pPr>
          </w:p>
        </w:tc>
        <w:tc>
          <w:tcPr>
            <w:tcW w:w="727" w:type="dxa"/>
            <w:vMerge w:val="restart"/>
            <w:tcBorders>
              <w:left w:val="single" w:sz="8" w:space="0" w:color="000000"/>
            </w:tcBorders>
          </w:tcPr>
          <w:p>
            <w:pPr>
              <w:pStyle w:val="TableParagraph"/>
              <w:rPr>
                <w:rFonts w:ascii="Times New Roman"/>
                <w:sz w:val="12"/>
              </w:rPr>
            </w:pPr>
          </w:p>
        </w:tc>
        <w:tc>
          <w:tcPr>
            <w:tcW w:w="805" w:type="dxa"/>
            <w:vMerge w:val="restart"/>
          </w:tcPr>
          <w:p>
            <w:pPr>
              <w:pStyle w:val="TableParagraph"/>
              <w:rPr>
                <w:sz w:val="12"/>
              </w:rPr>
            </w:pPr>
          </w:p>
          <w:p>
            <w:pPr>
              <w:pStyle w:val="TableParagraph"/>
              <w:spacing w:before="9"/>
              <w:rPr>
                <w:sz w:val="12"/>
              </w:rPr>
            </w:pPr>
          </w:p>
          <w:p>
            <w:pPr>
              <w:pStyle w:val="TableParagraph"/>
              <w:spacing w:line="122" w:lineRule="exact"/>
              <w:ind w:left="208"/>
              <w:rPr>
                <w:sz w:val="12"/>
              </w:rPr>
            </w:pPr>
            <w:r>
              <w:rPr>
                <w:spacing w:val="-2"/>
                <w:sz w:val="12"/>
              </w:rPr>
              <w:t>OTHER</w:t>
            </w:r>
          </w:p>
        </w:tc>
        <w:tc>
          <w:tcPr>
            <w:tcW w:w="843" w:type="dxa"/>
            <w:gridSpan w:val="2"/>
            <w:vMerge w:val="restart"/>
          </w:tcPr>
          <w:p>
            <w:pPr>
              <w:pStyle w:val="TableParagraph"/>
              <w:spacing w:line="140" w:lineRule="atLeast" w:before="126"/>
              <w:ind w:left="45" w:right="-15" w:firstLine="201"/>
              <w:rPr>
                <w:sz w:val="12"/>
              </w:rPr>
            </w:pPr>
            <w:r>
              <w:rPr>
                <w:spacing w:val="-2"/>
                <w:sz w:val="12"/>
              </w:rPr>
              <w:t>TOTAL</w:t>
            </w:r>
            <w:r>
              <w:rPr>
                <w:spacing w:val="40"/>
                <w:sz w:val="12"/>
              </w:rPr>
              <w:t> </w:t>
            </w:r>
            <w:r>
              <w:rPr>
                <w:spacing w:val="-2"/>
                <w:sz w:val="12"/>
              </w:rPr>
              <w:t>DEDUCTIONS</w:t>
            </w:r>
          </w:p>
        </w:tc>
        <w:tc>
          <w:tcPr>
            <w:tcW w:w="791" w:type="dxa"/>
            <w:vMerge/>
            <w:tcBorders>
              <w:top w:val="nil"/>
              <w:right w:val="nil"/>
            </w:tcBorders>
          </w:tcPr>
          <w:p>
            <w:pPr>
              <w:rPr>
                <w:sz w:val="2"/>
                <w:szCs w:val="2"/>
              </w:rPr>
            </w:pPr>
          </w:p>
        </w:tc>
      </w:tr>
      <w:tr>
        <w:trPr>
          <w:trHeight w:val="141"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vMerge/>
            <w:tcBorders>
              <w:top w:val="nil"/>
            </w:tcBorders>
            <w:textDirection w:val="btLr"/>
          </w:tcPr>
          <w:p>
            <w:pPr>
              <w:rPr>
                <w:sz w:val="2"/>
                <w:szCs w:val="2"/>
              </w:rPr>
            </w:pPr>
          </w:p>
        </w:tc>
        <w:tc>
          <w:tcPr>
            <w:tcW w:w="2180" w:type="dxa"/>
            <w:gridSpan w:val="7"/>
          </w:tcPr>
          <w:p>
            <w:pPr>
              <w:pStyle w:val="TableParagraph"/>
              <w:spacing w:line="121" w:lineRule="exact"/>
              <w:ind w:left="267"/>
              <w:rPr>
                <w:sz w:val="12"/>
              </w:rPr>
            </w:pPr>
            <w:r>
              <w:rPr>
                <w:sz w:val="12"/>
              </w:rPr>
              <w:t>HOURS</w:t>
            </w:r>
            <w:r>
              <w:rPr>
                <w:spacing w:val="-3"/>
                <w:sz w:val="12"/>
              </w:rPr>
              <w:t> </w:t>
            </w:r>
            <w:r>
              <w:rPr>
                <w:sz w:val="12"/>
              </w:rPr>
              <w:t>WORKED</w:t>
            </w:r>
            <w:r>
              <w:rPr>
                <w:spacing w:val="-2"/>
                <w:sz w:val="12"/>
              </w:rPr>
              <w:t> </w:t>
            </w:r>
            <w:r>
              <w:rPr>
                <w:sz w:val="12"/>
              </w:rPr>
              <w:t>EACH</w:t>
            </w:r>
            <w:r>
              <w:rPr>
                <w:spacing w:val="-2"/>
                <w:sz w:val="12"/>
              </w:rPr>
              <w:t> </w:t>
            </w:r>
            <w:r>
              <w:rPr>
                <w:spacing w:val="-5"/>
                <w:sz w:val="12"/>
              </w:rPr>
              <w:t>DAY</w:t>
            </w:r>
          </w:p>
        </w:tc>
        <w:tc>
          <w:tcPr>
            <w:tcW w:w="457" w:type="dxa"/>
            <w:vMerge/>
            <w:tcBorders>
              <w:top w:val="nil"/>
            </w:tcBorders>
          </w:tcPr>
          <w:p>
            <w:pPr>
              <w:rPr>
                <w:sz w:val="2"/>
                <w:szCs w:val="2"/>
              </w:rPr>
            </w:pPr>
          </w:p>
        </w:tc>
        <w:tc>
          <w:tcPr>
            <w:tcW w:w="946" w:type="dxa"/>
            <w:vMerge/>
            <w:tcBorders>
              <w:top w:val="nil"/>
            </w:tcBorders>
          </w:tcPr>
          <w:p>
            <w:pPr>
              <w:rPr>
                <w:sz w:val="2"/>
                <w:szCs w:val="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right w:val="single" w:sz="8" w:space="0" w:color="000000"/>
            </w:tcBorders>
          </w:tcPr>
          <w:p>
            <w:pPr>
              <w:rPr>
                <w:sz w:val="2"/>
                <w:szCs w:val="2"/>
              </w:rPr>
            </w:pPr>
          </w:p>
        </w:tc>
        <w:tc>
          <w:tcPr>
            <w:tcW w:w="727" w:type="dxa"/>
            <w:vMerge/>
            <w:tcBorders>
              <w:top w:val="nil"/>
              <w:left w:val="single" w:sz="8" w:space="0" w:color="000000"/>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12"/>
              <w:rPr>
                <w:sz w:val="10"/>
              </w:rPr>
            </w:pPr>
          </w:p>
          <w:p>
            <w:pPr>
              <w:pStyle w:val="TableParagraph"/>
              <w:ind w:left="4" w:right="10"/>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12"/>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12"/>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12"/>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12"/>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12"/>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25"/>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r>
        <w:trPr>
          <w:trHeight w:val="400" w:hRule="atLeast"/>
        </w:trPr>
        <w:tc>
          <w:tcPr>
            <w:tcW w:w="3055" w:type="dxa"/>
            <w:vMerge w:val="restart"/>
            <w:tcBorders>
              <w:left w:val="nil"/>
            </w:tcBorders>
          </w:tcPr>
          <w:p>
            <w:pPr>
              <w:pStyle w:val="TableParagraph"/>
              <w:rPr>
                <w:rFonts w:ascii="Times New Roman"/>
                <w:sz w:val="12"/>
              </w:rPr>
            </w:pPr>
          </w:p>
        </w:tc>
        <w:tc>
          <w:tcPr>
            <w:tcW w:w="429" w:type="dxa"/>
            <w:vMerge w:val="restart"/>
          </w:tcPr>
          <w:p>
            <w:pPr>
              <w:pStyle w:val="TableParagraph"/>
              <w:rPr>
                <w:rFonts w:ascii="Times New Roman"/>
                <w:sz w:val="12"/>
              </w:rPr>
            </w:pPr>
          </w:p>
        </w:tc>
        <w:tc>
          <w:tcPr>
            <w:tcW w:w="1565" w:type="dxa"/>
            <w:gridSpan w:val="2"/>
            <w:vMerge w:val="restart"/>
          </w:tcPr>
          <w:p>
            <w:pPr>
              <w:pStyle w:val="TableParagraph"/>
              <w:rPr>
                <w:rFonts w:ascii="Times New Roman"/>
                <w:sz w:val="12"/>
              </w:rPr>
            </w:pPr>
          </w:p>
        </w:tc>
        <w:tc>
          <w:tcPr>
            <w:tcW w:w="184" w:type="dxa"/>
          </w:tcPr>
          <w:p>
            <w:pPr>
              <w:pStyle w:val="TableParagraph"/>
              <w:spacing w:before="25"/>
              <w:rPr>
                <w:sz w:val="10"/>
              </w:rPr>
            </w:pPr>
          </w:p>
          <w:p>
            <w:pPr>
              <w:pStyle w:val="TableParagraph"/>
              <w:ind w:left="7" w:right="6"/>
              <w:jc w:val="center"/>
              <w:rPr>
                <w:sz w:val="10"/>
              </w:rPr>
            </w:pPr>
            <w:r>
              <w:rPr>
                <w:spacing w:val="-10"/>
                <w:sz w:val="10"/>
              </w:rPr>
              <w:t>O</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val="restart"/>
          </w:tcPr>
          <w:p>
            <w:pPr>
              <w:pStyle w:val="TableParagraph"/>
              <w:rPr>
                <w:rFonts w:ascii="Times New Roman"/>
                <w:sz w:val="12"/>
              </w:rPr>
            </w:pPr>
          </w:p>
        </w:tc>
        <w:tc>
          <w:tcPr>
            <w:tcW w:w="689" w:type="dxa"/>
            <w:vMerge w:val="restart"/>
          </w:tcPr>
          <w:p>
            <w:pPr>
              <w:pStyle w:val="TableParagraph"/>
              <w:rPr>
                <w:rFonts w:ascii="Times New Roman"/>
                <w:sz w:val="12"/>
              </w:rPr>
            </w:pPr>
          </w:p>
        </w:tc>
        <w:tc>
          <w:tcPr>
            <w:tcW w:w="735" w:type="dxa"/>
            <w:vMerge w:val="restart"/>
          </w:tcPr>
          <w:p>
            <w:pPr>
              <w:pStyle w:val="TableParagraph"/>
              <w:rPr>
                <w:rFonts w:ascii="Times New Roman"/>
                <w:sz w:val="12"/>
              </w:rPr>
            </w:pPr>
          </w:p>
        </w:tc>
        <w:tc>
          <w:tcPr>
            <w:tcW w:w="708" w:type="dxa"/>
            <w:vMerge w:val="restart"/>
          </w:tcPr>
          <w:p>
            <w:pPr>
              <w:pStyle w:val="TableParagraph"/>
              <w:rPr>
                <w:rFonts w:ascii="Times New Roman"/>
                <w:sz w:val="12"/>
              </w:rPr>
            </w:pPr>
          </w:p>
        </w:tc>
        <w:tc>
          <w:tcPr>
            <w:tcW w:w="727" w:type="dxa"/>
            <w:vMerge w:val="restart"/>
          </w:tcPr>
          <w:p>
            <w:pPr>
              <w:pStyle w:val="TableParagraph"/>
              <w:rPr>
                <w:rFonts w:ascii="Times New Roman"/>
                <w:sz w:val="12"/>
              </w:rPr>
            </w:pPr>
          </w:p>
        </w:tc>
        <w:tc>
          <w:tcPr>
            <w:tcW w:w="805" w:type="dxa"/>
            <w:vMerge w:val="restart"/>
          </w:tcPr>
          <w:p>
            <w:pPr>
              <w:pStyle w:val="TableParagraph"/>
              <w:rPr>
                <w:rFonts w:ascii="Times New Roman"/>
                <w:sz w:val="12"/>
              </w:rPr>
            </w:pPr>
          </w:p>
        </w:tc>
        <w:tc>
          <w:tcPr>
            <w:tcW w:w="843" w:type="dxa"/>
            <w:gridSpan w:val="2"/>
            <w:vMerge w:val="restart"/>
          </w:tcPr>
          <w:p>
            <w:pPr>
              <w:pStyle w:val="TableParagraph"/>
              <w:rPr>
                <w:rFonts w:ascii="Times New Roman"/>
                <w:sz w:val="12"/>
              </w:rPr>
            </w:pPr>
          </w:p>
        </w:tc>
        <w:tc>
          <w:tcPr>
            <w:tcW w:w="791" w:type="dxa"/>
            <w:vMerge w:val="restart"/>
            <w:tcBorders>
              <w:right w:val="nil"/>
            </w:tcBorders>
          </w:tcPr>
          <w:p>
            <w:pPr>
              <w:pStyle w:val="TableParagraph"/>
              <w:rPr>
                <w:rFonts w:ascii="Times New Roman"/>
                <w:sz w:val="12"/>
              </w:rPr>
            </w:pPr>
          </w:p>
        </w:tc>
      </w:tr>
      <w:tr>
        <w:trPr>
          <w:trHeight w:val="400" w:hRule="atLeast"/>
        </w:trPr>
        <w:tc>
          <w:tcPr>
            <w:tcW w:w="3055" w:type="dxa"/>
            <w:vMerge/>
            <w:tcBorders>
              <w:top w:val="nil"/>
              <w:left w:val="nil"/>
            </w:tcBorders>
          </w:tcPr>
          <w:p>
            <w:pPr>
              <w:rPr>
                <w:sz w:val="2"/>
                <w:szCs w:val="2"/>
              </w:rPr>
            </w:pPr>
          </w:p>
        </w:tc>
        <w:tc>
          <w:tcPr>
            <w:tcW w:w="429" w:type="dxa"/>
            <w:vMerge/>
            <w:tcBorders>
              <w:top w:val="nil"/>
            </w:tcBorders>
          </w:tcPr>
          <w:p>
            <w:pPr>
              <w:rPr>
                <w:sz w:val="2"/>
                <w:szCs w:val="2"/>
              </w:rPr>
            </w:pPr>
          </w:p>
        </w:tc>
        <w:tc>
          <w:tcPr>
            <w:tcW w:w="1565" w:type="dxa"/>
            <w:gridSpan w:val="2"/>
            <w:vMerge/>
            <w:tcBorders>
              <w:top w:val="nil"/>
            </w:tcBorders>
          </w:tcPr>
          <w:p>
            <w:pPr>
              <w:rPr>
                <w:sz w:val="2"/>
                <w:szCs w:val="2"/>
              </w:rPr>
            </w:pPr>
          </w:p>
        </w:tc>
        <w:tc>
          <w:tcPr>
            <w:tcW w:w="184" w:type="dxa"/>
          </w:tcPr>
          <w:p>
            <w:pPr>
              <w:pStyle w:val="TableParagraph"/>
              <w:spacing w:before="25"/>
              <w:rPr>
                <w:sz w:val="10"/>
              </w:rPr>
            </w:pPr>
          </w:p>
          <w:p>
            <w:pPr>
              <w:pStyle w:val="TableParagraph"/>
              <w:ind w:left="10" w:right="6"/>
              <w:jc w:val="center"/>
              <w:rPr>
                <w:sz w:val="10"/>
              </w:rPr>
            </w:pPr>
            <w:r>
              <w:rPr>
                <w:spacing w:val="-10"/>
                <w:sz w:val="10"/>
              </w:rPr>
              <w:t>S</w:t>
            </w:r>
          </w:p>
        </w:tc>
        <w:tc>
          <w:tcPr>
            <w:tcW w:w="326" w:type="dxa"/>
          </w:tcPr>
          <w:p>
            <w:pPr>
              <w:pStyle w:val="TableParagraph"/>
              <w:rPr>
                <w:rFonts w:ascii="Times New Roman"/>
                <w:sz w:val="12"/>
              </w:rPr>
            </w:pPr>
          </w:p>
        </w:tc>
        <w:tc>
          <w:tcPr>
            <w:tcW w:w="316" w:type="dxa"/>
          </w:tcPr>
          <w:p>
            <w:pPr>
              <w:pStyle w:val="TableParagraph"/>
              <w:rPr>
                <w:rFonts w:ascii="Times New Roman"/>
                <w:sz w:val="12"/>
              </w:rPr>
            </w:pPr>
          </w:p>
        </w:tc>
        <w:tc>
          <w:tcPr>
            <w:tcW w:w="294" w:type="dxa"/>
          </w:tcPr>
          <w:p>
            <w:pPr>
              <w:pStyle w:val="TableParagraph"/>
              <w:rPr>
                <w:rFonts w:ascii="Times New Roman"/>
                <w:sz w:val="12"/>
              </w:rPr>
            </w:pPr>
          </w:p>
        </w:tc>
        <w:tc>
          <w:tcPr>
            <w:tcW w:w="328" w:type="dxa"/>
          </w:tcPr>
          <w:p>
            <w:pPr>
              <w:pStyle w:val="TableParagraph"/>
              <w:rPr>
                <w:rFonts w:ascii="Times New Roman"/>
                <w:sz w:val="12"/>
              </w:rPr>
            </w:pPr>
          </w:p>
        </w:tc>
        <w:tc>
          <w:tcPr>
            <w:tcW w:w="294" w:type="dxa"/>
          </w:tcPr>
          <w:p>
            <w:pPr>
              <w:pStyle w:val="TableParagraph"/>
              <w:rPr>
                <w:rFonts w:ascii="Times New Roman"/>
                <w:sz w:val="12"/>
              </w:rPr>
            </w:pPr>
          </w:p>
        </w:tc>
        <w:tc>
          <w:tcPr>
            <w:tcW w:w="320" w:type="dxa"/>
          </w:tcPr>
          <w:p>
            <w:pPr>
              <w:pStyle w:val="TableParagraph"/>
              <w:rPr>
                <w:rFonts w:ascii="Times New Roman"/>
                <w:sz w:val="12"/>
              </w:rPr>
            </w:pPr>
          </w:p>
        </w:tc>
        <w:tc>
          <w:tcPr>
            <w:tcW w:w="302" w:type="dxa"/>
          </w:tcPr>
          <w:p>
            <w:pPr>
              <w:pStyle w:val="TableParagraph"/>
              <w:rPr>
                <w:rFonts w:ascii="Times New Roman"/>
                <w:sz w:val="12"/>
              </w:rPr>
            </w:pPr>
          </w:p>
        </w:tc>
        <w:tc>
          <w:tcPr>
            <w:tcW w:w="457" w:type="dxa"/>
          </w:tcPr>
          <w:p>
            <w:pPr>
              <w:pStyle w:val="TableParagraph"/>
              <w:rPr>
                <w:rFonts w:ascii="Times New Roman"/>
                <w:sz w:val="12"/>
              </w:rPr>
            </w:pPr>
          </w:p>
        </w:tc>
        <w:tc>
          <w:tcPr>
            <w:tcW w:w="946" w:type="dxa"/>
          </w:tcPr>
          <w:p>
            <w:pPr>
              <w:pStyle w:val="TableParagraph"/>
              <w:rPr>
                <w:rFonts w:ascii="Times New Roman"/>
                <w:sz w:val="12"/>
              </w:rPr>
            </w:pPr>
          </w:p>
        </w:tc>
        <w:tc>
          <w:tcPr>
            <w:tcW w:w="900" w:type="dxa"/>
            <w:vMerge/>
            <w:tcBorders>
              <w:top w:val="nil"/>
            </w:tcBorders>
          </w:tcPr>
          <w:p>
            <w:pPr>
              <w:rPr>
                <w:sz w:val="2"/>
                <w:szCs w:val="2"/>
              </w:rPr>
            </w:pPr>
          </w:p>
        </w:tc>
        <w:tc>
          <w:tcPr>
            <w:tcW w:w="689" w:type="dxa"/>
            <w:vMerge/>
            <w:tcBorders>
              <w:top w:val="nil"/>
            </w:tcBorders>
          </w:tcPr>
          <w:p>
            <w:pPr>
              <w:rPr>
                <w:sz w:val="2"/>
                <w:szCs w:val="2"/>
              </w:rPr>
            </w:pPr>
          </w:p>
        </w:tc>
        <w:tc>
          <w:tcPr>
            <w:tcW w:w="735" w:type="dxa"/>
            <w:vMerge/>
            <w:tcBorders>
              <w:top w:val="nil"/>
            </w:tcBorders>
          </w:tcPr>
          <w:p>
            <w:pPr>
              <w:rPr>
                <w:sz w:val="2"/>
                <w:szCs w:val="2"/>
              </w:rPr>
            </w:pPr>
          </w:p>
        </w:tc>
        <w:tc>
          <w:tcPr>
            <w:tcW w:w="708" w:type="dxa"/>
            <w:vMerge/>
            <w:tcBorders>
              <w:top w:val="nil"/>
            </w:tcBorders>
          </w:tcPr>
          <w:p>
            <w:pPr>
              <w:rPr>
                <w:sz w:val="2"/>
                <w:szCs w:val="2"/>
              </w:rPr>
            </w:pPr>
          </w:p>
        </w:tc>
        <w:tc>
          <w:tcPr>
            <w:tcW w:w="727" w:type="dxa"/>
            <w:vMerge/>
            <w:tcBorders>
              <w:top w:val="nil"/>
            </w:tcBorders>
          </w:tcPr>
          <w:p>
            <w:pPr>
              <w:rPr>
                <w:sz w:val="2"/>
                <w:szCs w:val="2"/>
              </w:rPr>
            </w:pPr>
          </w:p>
        </w:tc>
        <w:tc>
          <w:tcPr>
            <w:tcW w:w="805" w:type="dxa"/>
            <w:vMerge/>
            <w:tcBorders>
              <w:top w:val="nil"/>
            </w:tcBorders>
          </w:tcPr>
          <w:p>
            <w:pPr>
              <w:rPr>
                <w:sz w:val="2"/>
                <w:szCs w:val="2"/>
              </w:rPr>
            </w:pPr>
          </w:p>
        </w:tc>
        <w:tc>
          <w:tcPr>
            <w:tcW w:w="843" w:type="dxa"/>
            <w:gridSpan w:val="2"/>
            <w:vMerge/>
            <w:tcBorders>
              <w:top w:val="nil"/>
            </w:tcBorders>
          </w:tcPr>
          <w:p>
            <w:pPr>
              <w:rPr>
                <w:sz w:val="2"/>
                <w:szCs w:val="2"/>
              </w:rPr>
            </w:pPr>
          </w:p>
        </w:tc>
        <w:tc>
          <w:tcPr>
            <w:tcW w:w="791" w:type="dxa"/>
            <w:vMerge/>
            <w:tcBorders>
              <w:top w:val="nil"/>
              <w:right w:val="nil"/>
            </w:tcBorders>
          </w:tcPr>
          <w:p>
            <w:pPr>
              <w:rPr>
                <w:sz w:val="2"/>
                <w:szCs w:val="2"/>
              </w:rPr>
            </w:pPr>
          </w:p>
        </w:tc>
      </w:tr>
    </w:tbl>
    <w:p>
      <w:pPr>
        <w:spacing w:line="136" w:lineRule="exact" w:before="51"/>
        <w:ind w:left="145" w:right="0" w:firstLine="0"/>
        <w:jc w:val="left"/>
        <w:rPr>
          <w:sz w:val="12"/>
        </w:rPr>
      </w:pPr>
      <w:r>
        <w:rPr>
          <w:sz w:val="12"/>
        </w:rPr>
        <w:t>While</w:t>
      </w:r>
      <w:r>
        <w:rPr>
          <w:spacing w:val="-5"/>
          <w:sz w:val="12"/>
        </w:rPr>
        <w:t> </w:t>
      </w:r>
      <w:r>
        <w:rPr>
          <w:sz w:val="12"/>
        </w:rPr>
        <w:t>completion</w:t>
      </w:r>
      <w:r>
        <w:rPr>
          <w:spacing w:val="-3"/>
          <w:sz w:val="12"/>
        </w:rPr>
        <w:t> </w:t>
      </w:r>
      <w:r>
        <w:rPr>
          <w:sz w:val="12"/>
        </w:rPr>
        <w:t>of</w:t>
      </w:r>
      <w:r>
        <w:rPr>
          <w:spacing w:val="-3"/>
          <w:sz w:val="12"/>
        </w:rPr>
        <w:t> </w:t>
      </w:r>
      <w:r>
        <w:rPr>
          <w:sz w:val="12"/>
        </w:rPr>
        <w:t>Form</w:t>
      </w:r>
      <w:r>
        <w:rPr>
          <w:spacing w:val="-3"/>
          <w:sz w:val="12"/>
        </w:rPr>
        <w:t> </w:t>
      </w:r>
      <w:r>
        <w:rPr>
          <w:sz w:val="12"/>
        </w:rPr>
        <w:t>WH-347</w:t>
      </w:r>
      <w:r>
        <w:rPr>
          <w:spacing w:val="-2"/>
          <w:sz w:val="12"/>
        </w:rPr>
        <w:t> </w:t>
      </w:r>
      <w:r>
        <w:rPr>
          <w:sz w:val="12"/>
        </w:rPr>
        <w:t>is</w:t>
      </w:r>
      <w:r>
        <w:rPr>
          <w:spacing w:val="-3"/>
          <w:sz w:val="12"/>
        </w:rPr>
        <w:t> </w:t>
      </w:r>
      <w:r>
        <w:rPr>
          <w:sz w:val="12"/>
        </w:rPr>
        <w:t>optional,</w:t>
      </w:r>
      <w:r>
        <w:rPr>
          <w:spacing w:val="-3"/>
          <w:sz w:val="12"/>
        </w:rPr>
        <w:t> </w:t>
      </w:r>
      <w:r>
        <w:rPr>
          <w:sz w:val="12"/>
        </w:rPr>
        <w:t>it</w:t>
      </w:r>
      <w:r>
        <w:rPr>
          <w:spacing w:val="-3"/>
          <w:sz w:val="12"/>
        </w:rPr>
        <w:t> </w:t>
      </w:r>
      <w:r>
        <w:rPr>
          <w:sz w:val="12"/>
        </w:rPr>
        <w:t>is</w:t>
      </w:r>
      <w:r>
        <w:rPr>
          <w:spacing w:val="-2"/>
          <w:sz w:val="12"/>
        </w:rPr>
        <w:t> </w:t>
      </w:r>
      <w:r>
        <w:rPr>
          <w:sz w:val="12"/>
        </w:rPr>
        <w:t>mandatory</w:t>
      </w:r>
      <w:r>
        <w:rPr>
          <w:spacing w:val="-3"/>
          <w:sz w:val="12"/>
        </w:rPr>
        <w:t> </w:t>
      </w:r>
      <w:r>
        <w:rPr>
          <w:sz w:val="12"/>
        </w:rPr>
        <w:t>for</w:t>
      </w:r>
      <w:r>
        <w:rPr>
          <w:spacing w:val="-3"/>
          <w:sz w:val="12"/>
        </w:rPr>
        <w:t> </w:t>
      </w:r>
      <w:r>
        <w:rPr>
          <w:sz w:val="12"/>
        </w:rPr>
        <w:t>covered</w:t>
      </w:r>
      <w:r>
        <w:rPr>
          <w:spacing w:val="-3"/>
          <w:sz w:val="12"/>
        </w:rPr>
        <w:t> </w:t>
      </w:r>
      <w:r>
        <w:rPr>
          <w:sz w:val="12"/>
        </w:rPr>
        <w:t>contractors</w:t>
      </w:r>
      <w:r>
        <w:rPr>
          <w:spacing w:val="-2"/>
          <w:sz w:val="12"/>
        </w:rPr>
        <w:t> </w:t>
      </w:r>
      <w:r>
        <w:rPr>
          <w:sz w:val="12"/>
        </w:rPr>
        <w:t>and</w:t>
      </w:r>
      <w:r>
        <w:rPr>
          <w:spacing w:val="-3"/>
          <w:sz w:val="12"/>
        </w:rPr>
        <w:t> </w:t>
      </w:r>
      <w:r>
        <w:rPr>
          <w:sz w:val="12"/>
        </w:rPr>
        <w:t>subcontractors</w:t>
      </w:r>
      <w:r>
        <w:rPr>
          <w:spacing w:val="-3"/>
          <w:sz w:val="12"/>
        </w:rPr>
        <w:t> </w:t>
      </w:r>
      <w:r>
        <w:rPr>
          <w:sz w:val="12"/>
        </w:rPr>
        <w:t>performing</w:t>
      </w:r>
      <w:r>
        <w:rPr>
          <w:spacing w:val="-3"/>
          <w:sz w:val="12"/>
        </w:rPr>
        <w:t> </w:t>
      </w:r>
      <w:r>
        <w:rPr>
          <w:sz w:val="12"/>
        </w:rPr>
        <w:t>work</w:t>
      </w:r>
      <w:r>
        <w:rPr>
          <w:spacing w:val="-3"/>
          <w:sz w:val="12"/>
        </w:rPr>
        <w:t> </w:t>
      </w:r>
      <w:r>
        <w:rPr>
          <w:sz w:val="12"/>
        </w:rPr>
        <w:t>on</w:t>
      </w:r>
      <w:r>
        <w:rPr>
          <w:spacing w:val="-2"/>
          <w:sz w:val="12"/>
        </w:rPr>
        <w:t> </w:t>
      </w:r>
      <w:r>
        <w:rPr>
          <w:sz w:val="12"/>
        </w:rPr>
        <w:t>Federally</w:t>
      </w:r>
      <w:r>
        <w:rPr>
          <w:spacing w:val="-3"/>
          <w:sz w:val="12"/>
        </w:rPr>
        <w:t> </w:t>
      </w:r>
      <w:r>
        <w:rPr>
          <w:sz w:val="12"/>
        </w:rPr>
        <w:t>financed</w:t>
      </w:r>
      <w:r>
        <w:rPr>
          <w:spacing w:val="-3"/>
          <w:sz w:val="12"/>
        </w:rPr>
        <w:t> </w:t>
      </w:r>
      <w:r>
        <w:rPr>
          <w:sz w:val="12"/>
        </w:rPr>
        <w:t>or</w:t>
      </w:r>
      <w:r>
        <w:rPr>
          <w:spacing w:val="-3"/>
          <w:sz w:val="12"/>
        </w:rPr>
        <w:t> </w:t>
      </w:r>
      <w:r>
        <w:rPr>
          <w:sz w:val="12"/>
        </w:rPr>
        <w:t>assisted</w:t>
      </w:r>
      <w:r>
        <w:rPr>
          <w:spacing w:val="-2"/>
          <w:sz w:val="12"/>
        </w:rPr>
        <w:t> </w:t>
      </w:r>
      <w:r>
        <w:rPr>
          <w:sz w:val="12"/>
        </w:rPr>
        <w:t>construction</w:t>
      </w:r>
      <w:r>
        <w:rPr>
          <w:spacing w:val="-3"/>
          <w:sz w:val="12"/>
        </w:rPr>
        <w:t> </w:t>
      </w:r>
      <w:r>
        <w:rPr>
          <w:sz w:val="12"/>
        </w:rPr>
        <w:t>contracts</w:t>
      </w:r>
      <w:r>
        <w:rPr>
          <w:spacing w:val="-3"/>
          <w:sz w:val="12"/>
        </w:rPr>
        <w:t> </w:t>
      </w:r>
      <w:r>
        <w:rPr>
          <w:sz w:val="12"/>
        </w:rPr>
        <w:t>to</w:t>
      </w:r>
      <w:r>
        <w:rPr>
          <w:spacing w:val="-3"/>
          <w:sz w:val="12"/>
        </w:rPr>
        <w:t> </w:t>
      </w:r>
      <w:r>
        <w:rPr>
          <w:sz w:val="12"/>
        </w:rPr>
        <w:t>respond</w:t>
      </w:r>
      <w:r>
        <w:rPr>
          <w:spacing w:val="-2"/>
          <w:sz w:val="12"/>
        </w:rPr>
        <w:t> </w:t>
      </w:r>
      <w:r>
        <w:rPr>
          <w:sz w:val="12"/>
        </w:rPr>
        <w:t>to</w:t>
      </w:r>
      <w:r>
        <w:rPr>
          <w:spacing w:val="-3"/>
          <w:sz w:val="12"/>
        </w:rPr>
        <w:t> </w:t>
      </w:r>
      <w:r>
        <w:rPr>
          <w:sz w:val="12"/>
        </w:rPr>
        <w:t>the</w:t>
      </w:r>
      <w:r>
        <w:rPr>
          <w:spacing w:val="-3"/>
          <w:sz w:val="12"/>
        </w:rPr>
        <w:t> </w:t>
      </w:r>
      <w:r>
        <w:rPr>
          <w:sz w:val="12"/>
        </w:rPr>
        <w:t>information</w:t>
      </w:r>
      <w:r>
        <w:rPr>
          <w:spacing w:val="-3"/>
          <w:sz w:val="12"/>
        </w:rPr>
        <w:t> </w:t>
      </w:r>
      <w:r>
        <w:rPr>
          <w:sz w:val="12"/>
        </w:rPr>
        <w:t>collection</w:t>
      </w:r>
      <w:r>
        <w:rPr>
          <w:spacing w:val="-3"/>
          <w:sz w:val="12"/>
        </w:rPr>
        <w:t> </w:t>
      </w:r>
      <w:r>
        <w:rPr>
          <w:sz w:val="12"/>
        </w:rPr>
        <w:t>contained</w:t>
      </w:r>
      <w:r>
        <w:rPr>
          <w:spacing w:val="-2"/>
          <w:sz w:val="12"/>
        </w:rPr>
        <w:t> </w:t>
      </w:r>
      <w:r>
        <w:rPr>
          <w:sz w:val="12"/>
        </w:rPr>
        <w:t>in</w:t>
      </w:r>
      <w:r>
        <w:rPr>
          <w:spacing w:val="-3"/>
          <w:sz w:val="12"/>
        </w:rPr>
        <w:t> </w:t>
      </w:r>
      <w:r>
        <w:rPr>
          <w:sz w:val="12"/>
        </w:rPr>
        <w:t>29</w:t>
      </w:r>
      <w:r>
        <w:rPr>
          <w:spacing w:val="-3"/>
          <w:sz w:val="12"/>
        </w:rPr>
        <w:t> </w:t>
      </w:r>
      <w:r>
        <w:rPr>
          <w:sz w:val="12"/>
        </w:rPr>
        <w:t>C.F.R.</w:t>
      </w:r>
      <w:r>
        <w:rPr>
          <w:spacing w:val="-3"/>
          <w:sz w:val="12"/>
        </w:rPr>
        <w:t> </w:t>
      </w:r>
      <w:r>
        <w:rPr>
          <w:sz w:val="12"/>
        </w:rPr>
        <w:t>§§</w:t>
      </w:r>
      <w:r>
        <w:rPr>
          <w:spacing w:val="-2"/>
          <w:sz w:val="12"/>
        </w:rPr>
        <w:t> </w:t>
      </w:r>
      <w:r>
        <w:rPr>
          <w:sz w:val="12"/>
        </w:rPr>
        <w:t>3.3,</w:t>
      </w:r>
      <w:r>
        <w:rPr>
          <w:spacing w:val="-3"/>
          <w:sz w:val="12"/>
        </w:rPr>
        <w:t> </w:t>
      </w:r>
      <w:r>
        <w:rPr>
          <w:sz w:val="12"/>
        </w:rPr>
        <w:t>5.5(a).</w:t>
      </w:r>
      <w:r>
        <w:rPr>
          <w:spacing w:val="-3"/>
          <w:sz w:val="12"/>
        </w:rPr>
        <w:t> </w:t>
      </w:r>
      <w:r>
        <w:rPr>
          <w:sz w:val="12"/>
        </w:rPr>
        <w:t>The</w:t>
      </w:r>
      <w:r>
        <w:rPr>
          <w:spacing w:val="-3"/>
          <w:sz w:val="12"/>
        </w:rPr>
        <w:t> </w:t>
      </w:r>
      <w:r>
        <w:rPr>
          <w:sz w:val="12"/>
        </w:rPr>
        <w:t>Copeland</w:t>
      </w:r>
      <w:r>
        <w:rPr>
          <w:spacing w:val="-2"/>
          <w:sz w:val="12"/>
        </w:rPr>
        <w:t> </w:t>
      </w:r>
      <w:r>
        <w:rPr>
          <w:spacing w:val="-5"/>
          <w:sz w:val="12"/>
        </w:rPr>
        <w:t>Act</w:t>
      </w:r>
    </w:p>
    <w:p>
      <w:pPr>
        <w:spacing w:line="136" w:lineRule="exact" w:before="0"/>
        <w:ind w:left="155" w:right="0" w:firstLine="0"/>
        <w:jc w:val="left"/>
        <w:rPr>
          <w:sz w:val="12"/>
        </w:rPr>
      </w:pPr>
      <w:r>
        <w:rPr>
          <w:sz w:val="12"/>
        </w:rPr>
        <w:t>(40</w:t>
      </w:r>
      <w:r>
        <w:rPr>
          <w:spacing w:val="-2"/>
          <w:sz w:val="12"/>
        </w:rPr>
        <w:t> </w:t>
      </w:r>
      <w:r>
        <w:rPr>
          <w:sz w:val="12"/>
        </w:rPr>
        <w:t>U.S.C.</w:t>
      </w:r>
      <w:r>
        <w:rPr>
          <w:spacing w:val="-2"/>
          <w:sz w:val="12"/>
        </w:rPr>
        <w:t> </w:t>
      </w:r>
      <w:r>
        <w:rPr>
          <w:sz w:val="12"/>
        </w:rPr>
        <w:t>§</w:t>
      </w:r>
      <w:r>
        <w:rPr>
          <w:spacing w:val="-2"/>
          <w:sz w:val="12"/>
        </w:rPr>
        <w:t> </w:t>
      </w:r>
      <w:r>
        <w:rPr>
          <w:sz w:val="12"/>
        </w:rPr>
        <w:t>3145)</w:t>
      </w:r>
      <w:r>
        <w:rPr>
          <w:spacing w:val="-3"/>
          <w:sz w:val="12"/>
        </w:rPr>
        <w:t> </w:t>
      </w:r>
      <w:r>
        <w:rPr>
          <w:sz w:val="12"/>
        </w:rPr>
        <w:t>contractors</w:t>
      </w:r>
      <w:r>
        <w:rPr>
          <w:spacing w:val="-2"/>
          <w:sz w:val="12"/>
        </w:rPr>
        <w:t> </w:t>
      </w:r>
      <w:r>
        <w:rPr>
          <w:sz w:val="12"/>
        </w:rPr>
        <w:t>and</w:t>
      </w:r>
      <w:r>
        <w:rPr>
          <w:spacing w:val="-2"/>
          <w:sz w:val="12"/>
        </w:rPr>
        <w:t> </w:t>
      </w:r>
      <w:r>
        <w:rPr>
          <w:sz w:val="12"/>
        </w:rPr>
        <w:t>subcontractors</w:t>
      </w:r>
      <w:r>
        <w:rPr>
          <w:spacing w:val="-2"/>
          <w:sz w:val="12"/>
        </w:rPr>
        <w:t> </w:t>
      </w:r>
      <w:r>
        <w:rPr>
          <w:sz w:val="12"/>
        </w:rPr>
        <w:t>performing</w:t>
      </w:r>
      <w:r>
        <w:rPr>
          <w:spacing w:val="-2"/>
          <w:sz w:val="12"/>
        </w:rPr>
        <w:t> </w:t>
      </w:r>
      <w:r>
        <w:rPr>
          <w:sz w:val="12"/>
        </w:rPr>
        <w:t>work</w:t>
      </w:r>
      <w:r>
        <w:rPr>
          <w:spacing w:val="-2"/>
          <w:sz w:val="12"/>
        </w:rPr>
        <w:t> </w:t>
      </w:r>
      <w:r>
        <w:rPr>
          <w:sz w:val="12"/>
        </w:rPr>
        <w:t>on</w:t>
      </w:r>
      <w:r>
        <w:rPr>
          <w:spacing w:val="-2"/>
          <w:sz w:val="12"/>
        </w:rPr>
        <w:t> </w:t>
      </w:r>
      <w:r>
        <w:rPr>
          <w:sz w:val="12"/>
        </w:rPr>
        <w:t>Federally</w:t>
      </w:r>
      <w:r>
        <w:rPr>
          <w:spacing w:val="-2"/>
          <w:sz w:val="12"/>
        </w:rPr>
        <w:t> </w:t>
      </w:r>
      <w:r>
        <w:rPr>
          <w:sz w:val="12"/>
        </w:rPr>
        <w:t>financed</w:t>
      </w:r>
      <w:r>
        <w:rPr>
          <w:spacing w:val="-2"/>
          <w:sz w:val="12"/>
        </w:rPr>
        <w:t> </w:t>
      </w:r>
      <w:r>
        <w:rPr>
          <w:sz w:val="12"/>
        </w:rPr>
        <w:t>or</w:t>
      </w:r>
      <w:r>
        <w:rPr>
          <w:spacing w:val="-2"/>
          <w:sz w:val="12"/>
        </w:rPr>
        <w:t> </w:t>
      </w:r>
      <w:r>
        <w:rPr>
          <w:sz w:val="12"/>
        </w:rPr>
        <w:t>assisted</w:t>
      </w:r>
      <w:r>
        <w:rPr>
          <w:spacing w:val="-2"/>
          <w:sz w:val="12"/>
        </w:rPr>
        <w:t> </w:t>
      </w:r>
      <w:r>
        <w:rPr>
          <w:sz w:val="12"/>
        </w:rPr>
        <w:t>construction</w:t>
      </w:r>
      <w:r>
        <w:rPr>
          <w:spacing w:val="-2"/>
          <w:sz w:val="12"/>
        </w:rPr>
        <w:t> </w:t>
      </w:r>
      <w:r>
        <w:rPr>
          <w:sz w:val="12"/>
        </w:rPr>
        <w:t>contracts</w:t>
      </w:r>
      <w:r>
        <w:rPr>
          <w:spacing w:val="-2"/>
          <w:sz w:val="12"/>
        </w:rPr>
        <w:t> </w:t>
      </w:r>
      <w:r>
        <w:rPr>
          <w:sz w:val="12"/>
        </w:rPr>
        <w:t>to</w:t>
      </w:r>
      <w:r>
        <w:rPr>
          <w:spacing w:val="-2"/>
          <w:sz w:val="12"/>
        </w:rPr>
        <w:t> </w:t>
      </w:r>
      <w:r>
        <w:rPr>
          <w:sz w:val="12"/>
        </w:rPr>
        <w:t>"furnish</w:t>
      </w:r>
      <w:r>
        <w:rPr>
          <w:spacing w:val="-2"/>
          <w:sz w:val="12"/>
        </w:rPr>
        <w:t> </w:t>
      </w:r>
      <w:r>
        <w:rPr>
          <w:sz w:val="12"/>
        </w:rPr>
        <w:t>weekly</w:t>
      </w:r>
      <w:r>
        <w:rPr>
          <w:spacing w:val="-2"/>
          <w:sz w:val="12"/>
        </w:rPr>
        <w:t> </w:t>
      </w:r>
      <w:r>
        <w:rPr>
          <w:sz w:val="12"/>
        </w:rPr>
        <w:t>a</w:t>
      </w:r>
      <w:r>
        <w:rPr>
          <w:spacing w:val="-2"/>
          <w:sz w:val="12"/>
        </w:rPr>
        <w:t> </w:t>
      </w:r>
      <w:r>
        <w:rPr>
          <w:sz w:val="12"/>
        </w:rPr>
        <w:t>statement</w:t>
      </w:r>
      <w:r>
        <w:rPr>
          <w:spacing w:val="-2"/>
          <w:sz w:val="12"/>
        </w:rPr>
        <w:t> </w:t>
      </w:r>
      <w:r>
        <w:rPr>
          <w:sz w:val="12"/>
        </w:rPr>
        <w:t>with</w:t>
      </w:r>
      <w:r>
        <w:rPr>
          <w:spacing w:val="-2"/>
          <w:sz w:val="12"/>
        </w:rPr>
        <w:t> </w:t>
      </w:r>
      <w:r>
        <w:rPr>
          <w:sz w:val="12"/>
        </w:rPr>
        <w:t>respect</w:t>
      </w:r>
      <w:r>
        <w:rPr>
          <w:spacing w:val="-2"/>
          <w:sz w:val="12"/>
        </w:rPr>
        <w:t> </w:t>
      </w:r>
      <w:r>
        <w:rPr>
          <w:sz w:val="12"/>
        </w:rPr>
        <w:t>to</w:t>
      </w:r>
      <w:r>
        <w:rPr>
          <w:spacing w:val="-2"/>
          <w:sz w:val="12"/>
        </w:rPr>
        <w:t> </w:t>
      </w:r>
      <w:r>
        <w:rPr>
          <w:sz w:val="12"/>
        </w:rPr>
        <w:t>the</w:t>
      </w:r>
      <w:r>
        <w:rPr>
          <w:spacing w:val="-2"/>
          <w:sz w:val="12"/>
        </w:rPr>
        <w:t> </w:t>
      </w:r>
      <w:r>
        <w:rPr>
          <w:sz w:val="12"/>
        </w:rPr>
        <w:t>wages</w:t>
      </w:r>
      <w:r>
        <w:rPr>
          <w:spacing w:val="-2"/>
          <w:sz w:val="12"/>
        </w:rPr>
        <w:t> </w:t>
      </w:r>
      <w:r>
        <w:rPr>
          <w:sz w:val="12"/>
        </w:rPr>
        <w:t>paid</w:t>
      </w:r>
      <w:r>
        <w:rPr>
          <w:spacing w:val="-2"/>
          <w:sz w:val="12"/>
        </w:rPr>
        <w:t> </w:t>
      </w:r>
      <w:r>
        <w:rPr>
          <w:sz w:val="12"/>
        </w:rPr>
        <w:t>each</w:t>
      </w:r>
      <w:r>
        <w:rPr>
          <w:spacing w:val="-2"/>
          <w:sz w:val="12"/>
        </w:rPr>
        <w:t> </w:t>
      </w:r>
      <w:r>
        <w:rPr>
          <w:sz w:val="12"/>
        </w:rPr>
        <w:t>employee</w:t>
      </w:r>
      <w:r>
        <w:rPr>
          <w:spacing w:val="-2"/>
          <w:sz w:val="12"/>
        </w:rPr>
        <w:t> </w:t>
      </w:r>
      <w:r>
        <w:rPr>
          <w:sz w:val="12"/>
        </w:rPr>
        <w:t>during</w:t>
      </w:r>
      <w:r>
        <w:rPr>
          <w:spacing w:val="-2"/>
          <w:sz w:val="12"/>
        </w:rPr>
        <w:t> </w:t>
      </w:r>
      <w:r>
        <w:rPr>
          <w:sz w:val="12"/>
        </w:rPr>
        <w:t>the</w:t>
      </w:r>
      <w:r>
        <w:rPr>
          <w:spacing w:val="30"/>
          <w:sz w:val="12"/>
        </w:rPr>
        <w:t> </w:t>
      </w:r>
      <w:r>
        <w:rPr>
          <w:sz w:val="12"/>
        </w:rPr>
        <w:t>preceding</w:t>
      </w:r>
      <w:r>
        <w:rPr>
          <w:spacing w:val="-2"/>
          <w:sz w:val="12"/>
        </w:rPr>
        <w:t> </w:t>
      </w:r>
      <w:r>
        <w:rPr>
          <w:sz w:val="12"/>
        </w:rPr>
        <w:t>week."</w:t>
      </w:r>
      <w:r>
        <w:rPr>
          <w:spacing w:val="29"/>
          <w:sz w:val="12"/>
        </w:rPr>
        <w:t> </w:t>
      </w:r>
      <w:r>
        <w:rPr>
          <w:sz w:val="12"/>
        </w:rPr>
        <w:t>U.S.</w:t>
      </w:r>
      <w:r>
        <w:rPr>
          <w:spacing w:val="-2"/>
          <w:sz w:val="12"/>
        </w:rPr>
        <w:t> </w:t>
      </w:r>
      <w:r>
        <w:rPr>
          <w:sz w:val="12"/>
        </w:rPr>
        <w:t>Department</w:t>
      </w:r>
      <w:r>
        <w:rPr>
          <w:spacing w:val="-2"/>
          <w:sz w:val="12"/>
        </w:rPr>
        <w:t> </w:t>
      </w:r>
      <w:r>
        <w:rPr>
          <w:sz w:val="12"/>
        </w:rPr>
        <w:t>of</w:t>
      </w:r>
      <w:r>
        <w:rPr>
          <w:spacing w:val="-2"/>
          <w:sz w:val="12"/>
        </w:rPr>
        <w:t> </w:t>
      </w:r>
      <w:r>
        <w:rPr>
          <w:sz w:val="12"/>
        </w:rPr>
        <w:t>Labor</w:t>
      </w:r>
      <w:r>
        <w:rPr>
          <w:spacing w:val="-2"/>
          <w:sz w:val="12"/>
        </w:rPr>
        <w:t> </w:t>
      </w:r>
      <w:r>
        <w:rPr>
          <w:sz w:val="12"/>
        </w:rPr>
        <w:t>(DOL)</w:t>
      </w:r>
      <w:r>
        <w:rPr>
          <w:spacing w:val="-2"/>
          <w:sz w:val="12"/>
        </w:rPr>
        <w:t> </w:t>
      </w:r>
      <w:r>
        <w:rPr>
          <w:sz w:val="12"/>
        </w:rPr>
        <w:t>regulations</w:t>
      </w:r>
      <w:r>
        <w:rPr>
          <w:spacing w:val="-2"/>
          <w:sz w:val="12"/>
        </w:rPr>
        <w:t> </w:t>
      </w:r>
      <w:r>
        <w:rPr>
          <w:spacing w:val="-5"/>
          <w:sz w:val="12"/>
        </w:rPr>
        <w:t>at</w:t>
      </w:r>
    </w:p>
    <w:p>
      <w:pPr>
        <w:spacing w:line="280" w:lineRule="auto" w:before="33"/>
        <w:ind w:left="128" w:right="101" w:firstLine="15"/>
        <w:jc w:val="left"/>
        <w:rPr>
          <w:sz w:val="12"/>
        </w:rPr>
      </w:pPr>
      <w:r>
        <w:rPr>
          <w:sz w:val="12"/>
        </w:rPr>
        <w:t>29</w:t>
      </w:r>
      <w:r>
        <w:rPr>
          <w:spacing w:val="-1"/>
          <w:sz w:val="12"/>
        </w:rPr>
        <w:t> </w:t>
      </w:r>
      <w:r>
        <w:rPr>
          <w:sz w:val="12"/>
        </w:rPr>
        <w:t>C.F.R.</w:t>
      </w:r>
      <w:r>
        <w:rPr>
          <w:spacing w:val="-1"/>
          <w:sz w:val="12"/>
        </w:rPr>
        <w:t> </w:t>
      </w:r>
      <w:r>
        <w:rPr>
          <w:sz w:val="12"/>
        </w:rPr>
        <w:t>§</w:t>
      </w:r>
      <w:r>
        <w:rPr>
          <w:spacing w:val="-1"/>
          <w:sz w:val="12"/>
        </w:rPr>
        <w:t> </w:t>
      </w:r>
      <w:r>
        <w:rPr>
          <w:sz w:val="12"/>
        </w:rPr>
        <w:t>5.5(a)(3)(ii)</w:t>
      </w:r>
      <w:r>
        <w:rPr>
          <w:spacing w:val="-1"/>
          <w:sz w:val="12"/>
        </w:rPr>
        <w:t> </w:t>
      </w:r>
      <w:r>
        <w:rPr>
          <w:sz w:val="12"/>
        </w:rPr>
        <w:t>require</w:t>
      </w:r>
      <w:r>
        <w:rPr>
          <w:spacing w:val="-2"/>
          <w:sz w:val="12"/>
        </w:rPr>
        <w:t> </w:t>
      </w:r>
      <w:r>
        <w:rPr>
          <w:sz w:val="12"/>
        </w:rPr>
        <w:t>contractors</w:t>
      </w:r>
      <w:r>
        <w:rPr>
          <w:spacing w:val="-1"/>
          <w:sz w:val="12"/>
        </w:rPr>
        <w:t> </w:t>
      </w:r>
      <w:r>
        <w:rPr>
          <w:sz w:val="12"/>
        </w:rPr>
        <w:t>to</w:t>
      </w:r>
      <w:r>
        <w:rPr>
          <w:spacing w:val="-1"/>
          <w:sz w:val="12"/>
        </w:rPr>
        <w:t> </w:t>
      </w:r>
      <w:r>
        <w:rPr>
          <w:sz w:val="12"/>
        </w:rPr>
        <w:t>submit</w:t>
      </w:r>
      <w:r>
        <w:rPr>
          <w:spacing w:val="-1"/>
          <w:sz w:val="12"/>
        </w:rPr>
        <w:t> </w:t>
      </w:r>
      <w:r>
        <w:rPr>
          <w:sz w:val="12"/>
        </w:rPr>
        <w:t>weekly</w:t>
      </w:r>
      <w:r>
        <w:rPr>
          <w:spacing w:val="-1"/>
          <w:sz w:val="12"/>
        </w:rPr>
        <w:t> </w:t>
      </w:r>
      <w:r>
        <w:rPr>
          <w:sz w:val="12"/>
        </w:rPr>
        <w:t>a</w:t>
      </w:r>
      <w:r>
        <w:rPr>
          <w:spacing w:val="-1"/>
          <w:sz w:val="12"/>
        </w:rPr>
        <w:t> </w:t>
      </w:r>
      <w:r>
        <w:rPr>
          <w:sz w:val="12"/>
        </w:rPr>
        <w:t>copy</w:t>
      </w:r>
      <w:r>
        <w:rPr>
          <w:spacing w:val="-1"/>
          <w:sz w:val="12"/>
        </w:rPr>
        <w:t> </w:t>
      </w:r>
      <w:r>
        <w:rPr>
          <w:sz w:val="12"/>
        </w:rPr>
        <w:t>of</w:t>
      </w:r>
      <w:r>
        <w:rPr>
          <w:spacing w:val="-1"/>
          <w:sz w:val="12"/>
        </w:rPr>
        <w:t> </w:t>
      </w:r>
      <w:r>
        <w:rPr>
          <w:sz w:val="12"/>
        </w:rPr>
        <w:t>all</w:t>
      </w:r>
      <w:r>
        <w:rPr>
          <w:spacing w:val="-1"/>
          <w:sz w:val="12"/>
        </w:rPr>
        <w:t> </w:t>
      </w:r>
      <w:r>
        <w:rPr>
          <w:sz w:val="12"/>
        </w:rPr>
        <w:t>payrolls</w:t>
      </w:r>
      <w:r>
        <w:rPr>
          <w:spacing w:val="-1"/>
          <w:sz w:val="12"/>
        </w:rPr>
        <w:t> </w:t>
      </w:r>
      <w:r>
        <w:rPr>
          <w:sz w:val="12"/>
        </w:rPr>
        <w:t>to</w:t>
      </w:r>
      <w:r>
        <w:rPr>
          <w:spacing w:val="-1"/>
          <w:sz w:val="12"/>
        </w:rPr>
        <w:t> </w:t>
      </w:r>
      <w:r>
        <w:rPr>
          <w:sz w:val="12"/>
        </w:rPr>
        <w:t>the</w:t>
      </w:r>
      <w:r>
        <w:rPr>
          <w:spacing w:val="-1"/>
          <w:sz w:val="12"/>
        </w:rPr>
        <w:t> </w:t>
      </w:r>
      <w:r>
        <w:rPr>
          <w:sz w:val="12"/>
        </w:rPr>
        <w:t>Federal</w:t>
      </w:r>
      <w:r>
        <w:rPr>
          <w:spacing w:val="-1"/>
          <w:sz w:val="12"/>
        </w:rPr>
        <w:t> </w:t>
      </w:r>
      <w:r>
        <w:rPr>
          <w:sz w:val="12"/>
        </w:rPr>
        <w:t>agency</w:t>
      </w:r>
      <w:r>
        <w:rPr>
          <w:spacing w:val="-1"/>
          <w:sz w:val="12"/>
        </w:rPr>
        <w:t> </w:t>
      </w:r>
      <w:r>
        <w:rPr>
          <w:sz w:val="12"/>
        </w:rPr>
        <w:t>contracting</w:t>
      </w:r>
      <w:r>
        <w:rPr>
          <w:spacing w:val="-1"/>
          <w:sz w:val="12"/>
        </w:rPr>
        <w:t> </w:t>
      </w:r>
      <w:r>
        <w:rPr>
          <w:sz w:val="12"/>
        </w:rPr>
        <w:t>for</w:t>
      </w:r>
      <w:r>
        <w:rPr>
          <w:spacing w:val="-1"/>
          <w:sz w:val="12"/>
        </w:rPr>
        <w:t> </w:t>
      </w:r>
      <w:r>
        <w:rPr>
          <w:sz w:val="12"/>
        </w:rPr>
        <w:t>or</w:t>
      </w:r>
      <w:r>
        <w:rPr>
          <w:spacing w:val="-1"/>
          <w:sz w:val="12"/>
        </w:rPr>
        <w:t> </w:t>
      </w:r>
      <w:r>
        <w:rPr>
          <w:sz w:val="12"/>
        </w:rPr>
        <w:t>financing</w:t>
      </w:r>
      <w:r>
        <w:rPr>
          <w:spacing w:val="-1"/>
          <w:sz w:val="12"/>
        </w:rPr>
        <w:t> </w:t>
      </w:r>
      <w:r>
        <w:rPr>
          <w:sz w:val="12"/>
        </w:rPr>
        <w:t>the</w:t>
      </w:r>
      <w:r>
        <w:rPr>
          <w:spacing w:val="-1"/>
          <w:sz w:val="12"/>
        </w:rPr>
        <w:t> </w:t>
      </w:r>
      <w:r>
        <w:rPr>
          <w:sz w:val="12"/>
        </w:rPr>
        <w:t>construction</w:t>
      </w:r>
      <w:r>
        <w:rPr>
          <w:spacing w:val="-1"/>
          <w:sz w:val="12"/>
        </w:rPr>
        <w:t> </w:t>
      </w:r>
      <w:r>
        <w:rPr>
          <w:sz w:val="12"/>
        </w:rPr>
        <w:t>project,</w:t>
      </w:r>
      <w:r>
        <w:rPr>
          <w:spacing w:val="-1"/>
          <w:sz w:val="12"/>
        </w:rPr>
        <w:t> </w:t>
      </w:r>
      <w:r>
        <w:rPr>
          <w:sz w:val="12"/>
        </w:rPr>
        <w:t>accompanied</w:t>
      </w:r>
      <w:r>
        <w:rPr>
          <w:spacing w:val="-1"/>
          <w:sz w:val="12"/>
        </w:rPr>
        <w:t> </w:t>
      </w:r>
      <w:r>
        <w:rPr>
          <w:sz w:val="12"/>
        </w:rPr>
        <w:t>by</w:t>
      </w:r>
      <w:r>
        <w:rPr>
          <w:spacing w:val="-1"/>
          <w:sz w:val="12"/>
        </w:rPr>
        <w:t> </w:t>
      </w:r>
      <w:r>
        <w:rPr>
          <w:sz w:val="12"/>
        </w:rPr>
        <w:t>a</w:t>
      </w:r>
      <w:r>
        <w:rPr>
          <w:spacing w:val="-1"/>
          <w:sz w:val="12"/>
        </w:rPr>
        <w:t> </w:t>
      </w:r>
      <w:r>
        <w:rPr>
          <w:sz w:val="12"/>
        </w:rPr>
        <w:t>signed</w:t>
      </w:r>
      <w:r>
        <w:rPr>
          <w:spacing w:val="-1"/>
          <w:sz w:val="12"/>
        </w:rPr>
        <w:t> </w:t>
      </w:r>
      <w:r>
        <w:rPr>
          <w:sz w:val="12"/>
        </w:rPr>
        <w:t>"Statement</w:t>
      </w:r>
      <w:r>
        <w:rPr>
          <w:spacing w:val="-1"/>
          <w:sz w:val="12"/>
        </w:rPr>
        <w:t> </w:t>
      </w:r>
      <w:r>
        <w:rPr>
          <w:sz w:val="12"/>
        </w:rPr>
        <w:t>of</w:t>
      </w:r>
      <w:r>
        <w:rPr>
          <w:spacing w:val="-1"/>
          <w:sz w:val="12"/>
        </w:rPr>
        <w:t> </w:t>
      </w:r>
      <w:r>
        <w:rPr>
          <w:sz w:val="12"/>
        </w:rPr>
        <w:t>Compliance"</w:t>
      </w:r>
      <w:r>
        <w:rPr>
          <w:spacing w:val="-1"/>
          <w:sz w:val="12"/>
        </w:rPr>
        <w:t> </w:t>
      </w:r>
      <w:r>
        <w:rPr>
          <w:sz w:val="12"/>
        </w:rPr>
        <w:t>indicating</w:t>
      </w:r>
      <w:r>
        <w:rPr>
          <w:spacing w:val="-1"/>
          <w:sz w:val="12"/>
        </w:rPr>
        <w:t> </w:t>
      </w:r>
      <w:r>
        <w:rPr>
          <w:sz w:val="12"/>
        </w:rPr>
        <w:t>that</w:t>
      </w:r>
      <w:r>
        <w:rPr>
          <w:spacing w:val="-1"/>
          <w:sz w:val="12"/>
        </w:rPr>
        <w:t> </w:t>
      </w:r>
      <w:r>
        <w:rPr>
          <w:sz w:val="12"/>
        </w:rPr>
        <w:t>the</w:t>
      </w:r>
      <w:r>
        <w:rPr>
          <w:spacing w:val="-1"/>
          <w:sz w:val="12"/>
        </w:rPr>
        <w:t> </w:t>
      </w:r>
      <w:r>
        <w:rPr>
          <w:sz w:val="12"/>
        </w:rPr>
        <w:t>payrolls</w:t>
      </w:r>
      <w:r>
        <w:rPr>
          <w:spacing w:val="-1"/>
          <w:sz w:val="12"/>
        </w:rPr>
        <w:t> </w:t>
      </w:r>
      <w:r>
        <w:rPr>
          <w:sz w:val="12"/>
        </w:rPr>
        <w:t>are</w:t>
      </w:r>
      <w:r>
        <w:rPr>
          <w:spacing w:val="-1"/>
          <w:sz w:val="12"/>
        </w:rPr>
        <w:t> </w:t>
      </w:r>
      <w:r>
        <w:rPr>
          <w:sz w:val="12"/>
        </w:rPr>
        <w:t>correct</w:t>
      </w:r>
      <w:r>
        <w:rPr>
          <w:spacing w:val="-1"/>
          <w:sz w:val="12"/>
        </w:rPr>
        <w:t> </w:t>
      </w:r>
      <w:r>
        <w:rPr>
          <w:sz w:val="12"/>
        </w:rPr>
        <w:t>and</w:t>
      </w:r>
      <w:r>
        <w:rPr>
          <w:spacing w:val="-1"/>
          <w:sz w:val="12"/>
        </w:rPr>
        <w:t> </w:t>
      </w:r>
      <w:r>
        <w:rPr>
          <w:sz w:val="12"/>
        </w:rPr>
        <w:t>complete</w:t>
      </w:r>
      <w:r>
        <w:rPr>
          <w:spacing w:val="-1"/>
          <w:sz w:val="12"/>
        </w:rPr>
        <w:t> </w:t>
      </w:r>
      <w:r>
        <w:rPr>
          <w:sz w:val="12"/>
        </w:rPr>
        <w:t>and</w:t>
      </w:r>
      <w:r>
        <w:rPr>
          <w:spacing w:val="-1"/>
          <w:sz w:val="12"/>
        </w:rPr>
        <w:t> </w:t>
      </w:r>
      <w:r>
        <w:rPr>
          <w:sz w:val="12"/>
        </w:rPr>
        <w:t>that</w:t>
      </w:r>
      <w:r>
        <w:rPr>
          <w:spacing w:val="-1"/>
          <w:sz w:val="12"/>
        </w:rPr>
        <w:t> </w:t>
      </w:r>
      <w:r>
        <w:rPr>
          <w:sz w:val="12"/>
        </w:rPr>
        <w:t>each</w:t>
      </w:r>
      <w:r>
        <w:rPr>
          <w:spacing w:val="-1"/>
          <w:sz w:val="12"/>
        </w:rPr>
        <w:t> </w:t>
      </w:r>
      <w:r>
        <w:rPr>
          <w:sz w:val="12"/>
        </w:rPr>
        <w:t>laborer</w:t>
      </w:r>
      <w:r>
        <w:rPr>
          <w:spacing w:val="40"/>
          <w:sz w:val="12"/>
        </w:rPr>
        <w:t> </w:t>
      </w:r>
      <w:r>
        <w:rPr>
          <w:sz w:val="12"/>
        </w:rPr>
        <w:t>or</w:t>
      </w:r>
      <w:r>
        <w:rPr>
          <w:spacing w:val="-1"/>
          <w:sz w:val="12"/>
        </w:rPr>
        <w:t> </w:t>
      </w:r>
      <w:r>
        <w:rPr>
          <w:sz w:val="12"/>
        </w:rPr>
        <w:t>mechanic</w:t>
      </w:r>
      <w:r>
        <w:rPr>
          <w:spacing w:val="-1"/>
          <w:sz w:val="12"/>
        </w:rPr>
        <w:t> </w:t>
      </w:r>
      <w:r>
        <w:rPr>
          <w:sz w:val="12"/>
        </w:rPr>
        <w:t>has</w:t>
      </w:r>
      <w:r>
        <w:rPr>
          <w:spacing w:val="-1"/>
          <w:sz w:val="12"/>
        </w:rPr>
        <w:t> </w:t>
      </w:r>
      <w:r>
        <w:rPr>
          <w:sz w:val="12"/>
        </w:rPr>
        <w:t>been</w:t>
      </w:r>
      <w:r>
        <w:rPr>
          <w:spacing w:val="-1"/>
          <w:sz w:val="12"/>
        </w:rPr>
        <w:t> </w:t>
      </w:r>
      <w:r>
        <w:rPr>
          <w:sz w:val="12"/>
        </w:rPr>
        <w:t>paid</w:t>
      </w:r>
      <w:r>
        <w:rPr>
          <w:spacing w:val="-1"/>
          <w:sz w:val="12"/>
        </w:rPr>
        <w:t> </w:t>
      </w:r>
      <w:r>
        <w:rPr>
          <w:sz w:val="12"/>
        </w:rPr>
        <w:t>not</w:t>
      </w:r>
      <w:r>
        <w:rPr>
          <w:spacing w:val="-1"/>
          <w:sz w:val="12"/>
        </w:rPr>
        <w:t> </w:t>
      </w:r>
      <w:r>
        <w:rPr>
          <w:sz w:val="12"/>
        </w:rPr>
        <w:t>less</w:t>
      </w:r>
      <w:r>
        <w:rPr>
          <w:spacing w:val="-1"/>
          <w:sz w:val="12"/>
        </w:rPr>
        <w:t> </w:t>
      </w:r>
      <w:r>
        <w:rPr>
          <w:sz w:val="12"/>
        </w:rPr>
        <w:t>than</w:t>
      </w:r>
      <w:r>
        <w:rPr>
          <w:spacing w:val="-1"/>
          <w:sz w:val="12"/>
        </w:rPr>
        <w:t> </w:t>
      </w:r>
      <w:r>
        <w:rPr>
          <w:sz w:val="12"/>
        </w:rPr>
        <w:t>the</w:t>
      </w:r>
      <w:r>
        <w:rPr>
          <w:spacing w:val="-1"/>
          <w:sz w:val="12"/>
        </w:rPr>
        <w:t> </w:t>
      </w:r>
      <w:r>
        <w:rPr>
          <w:sz w:val="12"/>
        </w:rPr>
        <w:t>proper</w:t>
      </w:r>
      <w:r>
        <w:rPr>
          <w:spacing w:val="-1"/>
          <w:sz w:val="12"/>
        </w:rPr>
        <w:t> </w:t>
      </w:r>
      <w:r>
        <w:rPr>
          <w:sz w:val="12"/>
        </w:rPr>
        <w:t>Davis-Bacon</w:t>
      </w:r>
      <w:r>
        <w:rPr>
          <w:spacing w:val="-1"/>
          <w:sz w:val="12"/>
        </w:rPr>
        <w:t> </w:t>
      </w:r>
      <w:r>
        <w:rPr>
          <w:sz w:val="12"/>
        </w:rPr>
        <w:t>prevailing</w:t>
      </w:r>
      <w:r>
        <w:rPr>
          <w:spacing w:val="-1"/>
          <w:sz w:val="12"/>
        </w:rPr>
        <w:t> </w:t>
      </w:r>
      <w:r>
        <w:rPr>
          <w:sz w:val="12"/>
        </w:rPr>
        <w:t>wage</w:t>
      </w:r>
      <w:r>
        <w:rPr>
          <w:spacing w:val="-1"/>
          <w:sz w:val="12"/>
        </w:rPr>
        <w:t> </w:t>
      </w:r>
      <w:r>
        <w:rPr>
          <w:sz w:val="12"/>
        </w:rPr>
        <w:t>rate</w:t>
      </w:r>
      <w:r>
        <w:rPr>
          <w:spacing w:val="-1"/>
          <w:sz w:val="12"/>
        </w:rPr>
        <w:t> </w:t>
      </w:r>
      <w:r>
        <w:rPr>
          <w:sz w:val="12"/>
        </w:rPr>
        <w:t>for</w:t>
      </w:r>
      <w:r>
        <w:rPr>
          <w:spacing w:val="-1"/>
          <w:sz w:val="12"/>
        </w:rPr>
        <w:t> </w:t>
      </w:r>
      <w:r>
        <w:rPr>
          <w:sz w:val="12"/>
        </w:rPr>
        <w:t>the</w:t>
      </w:r>
      <w:r>
        <w:rPr>
          <w:spacing w:val="-1"/>
          <w:sz w:val="12"/>
        </w:rPr>
        <w:t> </w:t>
      </w:r>
      <w:r>
        <w:rPr>
          <w:sz w:val="12"/>
        </w:rPr>
        <w:t>work</w:t>
      </w:r>
      <w:r>
        <w:rPr>
          <w:spacing w:val="-1"/>
          <w:sz w:val="12"/>
        </w:rPr>
        <w:t> </w:t>
      </w:r>
      <w:r>
        <w:rPr>
          <w:sz w:val="12"/>
        </w:rPr>
        <w:t>performed.</w:t>
      </w:r>
      <w:r>
        <w:rPr>
          <w:spacing w:val="-1"/>
          <w:sz w:val="12"/>
        </w:rPr>
        <w:t> </w:t>
      </w:r>
      <w:r>
        <w:rPr>
          <w:sz w:val="12"/>
        </w:rPr>
        <w:t>DOL</w:t>
      </w:r>
      <w:r>
        <w:rPr>
          <w:spacing w:val="-1"/>
          <w:sz w:val="12"/>
        </w:rPr>
        <w:t> </w:t>
      </w:r>
      <w:r>
        <w:rPr>
          <w:sz w:val="12"/>
        </w:rPr>
        <w:t>and</w:t>
      </w:r>
      <w:r>
        <w:rPr>
          <w:spacing w:val="-1"/>
          <w:sz w:val="12"/>
        </w:rPr>
        <w:t> </w:t>
      </w:r>
      <w:r>
        <w:rPr>
          <w:sz w:val="12"/>
        </w:rPr>
        <w:t>federal</w:t>
      </w:r>
      <w:r>
        <w:rPr>
          <w:spacing w:val="-1"/>
          <w:sz w:val="12"/>
        </w:rPr>
        <w:t> </w:t>
      </w:r>
      <w:r>
        <w:rPr>
          <w:sz w:val="12"/>
        </w:rPr>
        <w:t>contracting</w:t>
      </w:r>
      <w:r>
        <w:rPr>
          <w:spacing w:val="-1"/>
          <w:sz w:val="12"/>
        </w:rPr>
        <w:t> </w:t>
      </w:r>
      <w:r>
        <w:rPr>
          <w:sz w:val="12"/>
        </w:rPr>
        <w:t>agencies</w:t>
      </w:r>
      <w:r>
        <w:rPr>
          <w:spacing w:val="-1"/>
          <w:sz w:val="12"/>
        </w:rPr>
        <w:t> </w:t>
      </w:r>
      <w:r>
        <w:rPr>
          <w:sz w:val="12"/>
        </w:rPr>
        <w:t>receiving</w:t>
      </w:r>
      <w:r>
        <w:rPr>
          <w:spacing w:val="-1"/>
          <w:sz w:val="12"/>
        </w:rPr>
        <w:t> </w:t>
      </w:r>
      <w:r>
        <w:rPr>
          <w:sz w:val="12"/>
        </w:rPr>
        <w:t>this</w:t>
      </w:r>
      <w:r>
        <w:rPr>
          <w:spacing w:val="-1"/>
          <w:sz w:val="12"/>
        </w:rPr>
        <w:t> </w:t>
      </w:r>
      <w:r>
        <w:rPr>
          <w:sz w:val="12"/>
        </w:rPr>
        <w:t>information</w:t>
      </w:r>
      <w:r>
        <w:rPr>
          <w:spacing w:val="-1"/>
          <w:sz w:val="12"/>
        </w:rPr>
        <w:t> </w:t>
      </w:r>
      <w:r>
        <w:rPr>
          <w:sz w:val="12"/>
        </w:rPr>
        <w:t>review</w:t>
      </w:r>
      <w:r>
        <w:rPr>
          <w:spacing w:val="-1"/>
          <w:sz w:val="12"/>
        </w:rPr>
        <w:t> </w:t>
      </w:r>
      <w:r>
        <w:rPr>
          <w:sz w:val="12"/>
        </w:rPr>
        <w:t>the</w:t>
      </w:r>
      <w:r>
        <w:rPr>
          <w:spacing w:val="-1"/>
          <w:sz w:val="12"/>
        </w:rPr>
        <w:t> </w:t>
      </w:r>
      <w:r>
        <w:rPr>
          <w:sz w:val="12"/>
        </w:rPr>
        <w:t>information</w:t>
      </w:r>
      <w:r>
        <w:rPr>
          <w:spacing w:val="-1"/>
          <w:sz w:val="12"/>
        </w:rPr>
        <w:t> </w:t>
      </w:r>
      <w:r>
        <w:rPr>
          <w:sz w:val="12"/>
        </w:rPr>
        <w:t>to</w:t>
      </w:r>
      <w:r>
        <w:rPr>
          <w:spacing w:val="-1"/>
          <w:sz w:val="12"/>
        </w:rPr>
        <w:t> </w:t>
      </w:r>
      <w:r>
        <w:rPr>
          <w:sz w:val="12"/>
        </w:rPr>
        <w:t>determine</w:t>
      </w:r>
      <w:r>
        <w:rPr>
          <w:spacing w:val="-1"/>
          <w:sz w:val="12"/>
        </w:rPr>
        <w:t> </w:t>
      </w:r>
      <w:r>
        <w:rPr>
          <w:sz w:val="12"/>
        </w:rPr>
        <w:t>that</w:t>
      </w:r>
      <w:r>
        <w:rPr>
          <w:spacing w:val="-1"/>
          <w:sz w:val="12"/>
        </w:rPr>
        <w:t> </w:t>
      </w:r>
      <w:r>
        <w:rPr>
          <w:sz w:val="12"/>
        </w:rPr>
        <w:t>employees</w:t>
      </w:r>
      <w:r>
        <w:rPr>
          <w:spacing w:val="-1"/>
          <w:sz w:val="12"/>
        </w:rPr>
        <w:t> </w:t>
      </w:r>
      <w:r>
        <w:rPr>
          <w:sz w:val="12"/>
        </w:rPr>
        <w:t>have</w:t>
      </w:r>
      <w:r>
        <w:rPr>
          <w:spacing w:val="-1"/>
          <w:sz w:val="12"/>
        </w:rPr>
        <w:t> </w:t>
      </w:r>
      <w:r>
        <w:rPr>
          <w:sz w:val="12"/>
        </w:rPr>
        <w:t>received</w:t>
      </w:r>
      <w:r>
        <w:rPr>
          <w:spacing w:val="-1"/>
          <w:sz w:val="12"/>
        </w:rPr>
        <w:t> </w:t>
      </w:r>
      <w:r>
        <w:rPr>
          <w:sz w:val="12"/>
        </w:rPr>
        <w:t>legally</w:t>
      </w:r>
      <w:r>
        <w:rPr>
          <w:spacing w:val="-1"/>
          <w:sz w:val="12"/>
        </w:rPr>
        <w:t> </w:t>
      </w:r>
      <w:r>
        <w:rPr>
          <w:sz w:val="12"/>
        </w:rPr>
        <w:t>required</w:t>
      </w:r>
      <w:r>
        <w:rPr>
          <w:spacing w:val="-1"/>
          <w:sz w:val="12"/>
        </w:rPr>
        <w:t> </w:t>
      </w:r>
      <w:r>
        <w:rPr>
          <w:sz w:val="12"/>
        </w:rPr>
        <w:t>wages</w:t>
      </w:r>
      <w:r>
        <w:rPr>
          <w:spacing w:val="-1"/>
          <w:sz w:val="12"/>
        </w:rPr>
        <w:t> </w:t>
      </w:r>
      <w:r>
        <w:rPr>
          <w:sz w:val="12"/>
        </w:rPr>
        <w:t>and</w:t>
      </w:r>
      <w:r>
        <w:rPr>
          <w:spacing w:val="-1"/>
          <w:sz w:val="12"/>
        </w:rPr>
        <w:t> </w:t>
      </w:r>
      <w:r>
        <w:rPr>
          <w:sz w:val="12"/>
        </w:rPr>
        <w:t>fringe</w:t>
      </w:r>
      <w:r>
        <w:rPr>
          <w:spacing w:val="-1"/>
          <w:sz w:val="12"/>
        </w:rPr>
        <w:t> </w:t>
      </w:r>
      <w:r>
        <w:rPr>
          <w:sz w:val="12"/>
        </w:rPr>
        <w:t>benefits.</w:t>
      </w:r>
    </w:p>
    <w:p>
      <w:pPr>
        <w:pStyle w:val="BodyText"/>
        <w:spacing w:before="8"/>
        <w:rPr>
          <w:sz w:val="12"/>
        </w:rPr>
      </w:pPr>
    </w:p>
    <w:p>
      <w:pPr>
        <w:spacing w:before="0"/>
        <w:ind w:left="107" w:right="1627" w:firstLine="0"/>
        <w:jc w:val="center"/>
        <w:rPr>
          <w:rFonts w:ascii="Arial"/>
          <w:b/>
          <w:sz w:val="12"/>
        </w:rPr>
      </w:pPr>
      <w:r>
        <w:rPr>
          <w:rFonts w:ascii="Arial"/>
          <w:b/>
          <w:sz w:val="12"/>
        </w:rPr>
        <w:t>Public Burden </w:t>
      </w:r>
      <w:r>
        <w:rPr>
          <w:rFonts w:ascii="Arial"/>
          <w:b/>
          <w:spacing w:val="-2"/>
          <w:sz w:val="12"/>
        </w:rPr>
        <w:t>Statement</w:t>
      </w:r>
    </w:p>
    <w:p>
      <w:pPr>
        <w:spacing w:line="278" w:lineRule="auto" w:before="95"/>
        <w:ind w:left="116" w:right="775" w:firstLine="7"/>
        <w:jc w:val="left"/>
        <w:rPr>
          <w:sz w:val="12"/>
        </w:rPr>
      </w:pPr>
      <w:r>
        <w:rPr>
          <w:sz w:val="12"/>
        </w:rPr>
        <w:t>We</w:t>
      </w:r>
      <w:r>
        <w:rPr>
          <w:spacing w:val="-1"/>
          <w:sz w:val="12"/>
        </w:rPr>
        <w:t> </w:t>
      </w:r>
      <w:r>
        <w:rPr>
          <w:sz w:val="12"/>
        </w:rPr>
        <w:t>estimate</w:t>
      </w:r>
      <w:r>
        <w:rPr>
          <w:spacing w:val="-1"/>
          <w:sz w:val="12"/>
        </w:rPr>
        <w:t> </w:t>
      </w:r>
      <w:r>
        <w:rPr>
          <w:sz w:val="12"/>
        </w:rPr>
        <w:t>that</w:t>
      </w:r>
      <w:r>
        <w:rPr>
          <w:spacing w:val="-1"/>
          <w:sz w:val="12"/>
        </w:rPr>
        <w:t> </w:t>
      </w:r>
      <w:r>
        <w:rPr>
          <w:sz w:val="12"/>
        </w:rPr>
        <w:t>is</w:t>
      </w:r>
      <w:r>
        <w:rPr>
          <w:spacing w:val="-1"/>
          <w:sz w:val="12"/>
        </w:rPr>
        <w:t> </w:t>
      </w:r>
      <w:r>
        <w:rPr>
          <w:sz w:val="12"/>
        </w:rPr>
        <w:t>will</w:t>
      </w:r>
      <w:r>
        <w:rPr>
          <w:spacing w:val="-1"/>
          <w:sz w:val="12"/>
        </w:rPr>
        <w:t> </w:t>
      </w:r>
      <w:r>
        <w:rPr>
          <w:sz w:val="12"/>
        </w:rPr>
        <w:t>take</w:t>
      </w:r>
      <w:r>
        <w:rPr>
          <w:spacing w:val="-1"/>
          <w:sz w:val="12"/>
        </w:rPr>
        <w:t> </w:t>
      </w:r>
      <w:r>
        <w:rPr>
          <w:sz w:val="12"/>
        </w:rPr>
        <w:t>an</w:t>
      </w:r>
      <w:r>
        <w:rPr>
          <w:spacing w:val="-1"/>
          <w:sz w:val="12"/>
        </w:rPr>
        <w:t> </w:t>
      </w:r>
      <w:r>
        <w:rPr>
          <w:sz w:val="12"/>
        </w:rPr>
        <w:t>average</w:t>
      </w:r>
      <w:r>
        <w:rPr>
          <w:spacing w:val="-1"/>
          <w:sz w:val="12"/>
        </w:rPr>
        <w:t> </w:t>
      </w:r>
      <w:r>
        <w:rPr>
          <w:sz w:val="12"/>
        </w:rPr>
        <w:t>of</w:t>
      </w:r>
      <w:r>
        <w:rPr>
          <w:spacing w:val="-1"/>
          <w:sz w:val="12"/>
        </w:rPr>
        <w:t> </w:t>
      </w:r>
      <w:r>
        <w:rPr>
          <w:sz w:val="12"/>
        </w:rPr>
        <w:t>55</w:t>
      </w:r>
      <w:r>
        <w:rPr>
          <w:spacing w:val="-1"/>
          <w:sz w:val="12"/>
        </w:rPr>
        <w:t> </w:t>
      </w:r>
      <w:r>
        <w:rPr>
          <w:sz w:val="12"/>
        </w:rPr>
        <w:t>minutes</w:t>
      </w:r>
      <w:r>
        <w:rPr>
          <w:spacing w:val="-1"/>
          <w:sz w:val="12"/>
        </w:rPr>
        <w:t> </w:t>
      </w:r>
      <w:r>
        <w:rPr>
          <w:sz w:val="12"/>
        </w:rPr>
        <w:t>to</w:t>
      </w:r>
      <w:r>
        <w:rPr>
          <w:spacing w:val="-1"/>
          <w:sz w:val="12"/>
        </w:rPr>
        <w:t> </w:t>
      </w:r>
      <w:r>
        <w:rPr>
          <w:sz w:val="12"/>
        </w:rPr>
        <w:t>complete</w:t>
      </w:r>
      <w:r>
        <w:rPr>
          <w:spacing w:val="-1"/>
          <w:sz w:val="12"/>
        </w:rPr>
        <w:t> </w:t>
      </w:r>
      <w:r>
        <w:rPr>
          <w:sz w:val="12"/>
        </w:rPr>
        <w:t>this</w:t>
      </w:r>
      <w:r>
        <w:rPr>
          <w:spacing w:val="-1"/>
          <w:sz w:val="12"/>
        </w:rPr>
        <w:t> </w:t>
      </w:r>
      <w:r>
        <w:rPr>
          <w:sz w:val="12"/>
        </w:rPr>
        <w:t>collection,</w:t>
      </w:r>
      <w:r>
        <w:rPr>
          <w:spacing w:val="-1"/>
          <w:sz w:val="12"/>
        </w:rPr>
        <w:t> </w:t>
      </w:r>
      <w:r>
        <w:rPr>
          <w:sz w:val="12"/>
        </w:rPr>
        <w:t>including</w:t>
      </w:r>
      <w:r>
        <w:rPr>
          <w:spacing w:val="-1"/>
          <w:sz w:val="12"/>
        </w:rPr>
        <w:t> </w:t>
      </w:r>
      <w:r>
        <w:rPr>
          <w:sz w:val="12"/>
        </w:rPr>
        <w:t>time</w:t>
      </w:r>
      <w:r>
        <w:rPr>
          <w:spacing w:val="-1"/>
          <w:sz w:val="12"/>
        </w:rPr>
        <w:t> </w:t>
      </w:r>
      <w:r>
        <w:rPr>
          <w:sz w:val="12"/>
        </w:rPr>
        <w:t>for</w:t>
      </w:r>
      <w:r>
        <w:rPr>
          <w:spacing w:val="-1"/>
          <w:sz w:val="12"/>
        </w:rPr>
        <w:t> </w:t>
      </w:r>
      <w:r>
        <w:rPr>
          <w:sz w:val="12"/>
        </w:rPr>
        <w:t>reviewing</w:t>
      </w:r>
      <w:r>
        <w:rPr>
          <w:spacing w:val="-1"/>
          <w:sz w:val="12"/>
        </w:rPr>
        <w:t> </w:t>
      </w:r>
      <w:r>
        <w:rPr>
          <w:sz w:val="12"/>
        </w:rPr>
        <w:t>instructions,</w:t>
      </w:r>
      <w:r>
        <w:rPr>
          <w:spacing w:val="-1"/>
          <w:sz w:val="12"/>
        </w:rPr>
        <w:t> </w:t>
      </w:r>
      <w:r>
        <w:rPr>
          <w:sz w:val="12"/>
        </w:rPr>
        <w:t>searching</w:t>
      </w:r>
      <w:r>
        <w:rPr>
          <w:spacing w:val="-1"/>
          <w:sz w:val="12"/>
        </w:rPr>
        <w:t> </w:t>
      </w:r>
      <w:r>
        <w:rPr>
          <w:sz w:val="12"/>
        </w:rPr>
        <w:t>existing</w:t>
      </w:r>
      <w:r>
        <w:rPr>
          <w:spacing w:val="-1"/>
          <w:sz w:val="12"/>
        </w:rPr>
        <w:t> </w:t>
      </w:r>
      <w:r>
        <w:rPr>
          <w:sz w:val="12"/>
        </w:rPr>
        <w:t>data</w:t>
      </w:r>
      <w:r>
        <w:rPr>
          <w:spacing w:val="-1"/>
          <w:sz w:val="12"/>
        </w:rPr>
        <w:t> </w:t>
      </w:r>
      <w:r>
        <w:rPr>
          <w:sz w:val="12"/>
        </w:rPr>
        <w:t>sources,</w:t>
      </w:r>
      <w:r>
        <w:rPr>
          <w:spacing w:val="-1"/>
          <w:sz w:val="12"/>
        </w:rPr>
        <w:t> </w:t>
      </w:r>
      <w:r>
        <w:rPr>
          <w:sz w:val="12"/>
        </w:rPr>
        <w:t>gathering</w:t>
      </w:r>
      <w:r>
        <w:rPr>
          <w:spacing w:val="-1"/>
          <w:sz w:val="12"/>
        </w:rPr>
        <w:t> </w:t>
      </w:r>
      <w:r>
        <w:rPr>
          <w:sz w:val="12"/>
        </w:rPr>
        <w:t>and</w:t>
      </w:r>
      <w:r>
        <w:rPr>
          <w:spacing w:val="-1"/>
          <w:sz w:val="12"/>
        </w:rPr>
        <w:t> </w:t>
      </w:r>
      <w:r>
        <w:rPr>
          <w:sz w:val="12"/>
        </w:rPr>
        <w:t>maintaining</w:t>
      </w:r>
      <w:r>
        <w:rPr>
          <w:spacing w:val="-1"/>
          <w:sz w:val="12"/>
        </w:rPr>
        <w:t> </w:t>
      </w:r>
      <w:r>
        <w:rPr>
          <w:sz w:val="12"/>
        </w:rPr>
        <w:t>the</w:t>
      </w:r>
      <w:r>
        <w:rPr>
          <w:spacing w:val="-1"/>
          <w:sz w:val="12"/>
        </w:rPr>
        <w:t> </w:t>
      </w:r>
      <w:r>
        <w:rPr>
          <w:sz w:val="12"/>
        </w:rPr>
        <w:t>data</w:t>
      </w:r>
      <w:r>
        <w:rPr>
          <w:spacing w:val="-1"/>
          <w:sz w:val="12"/>
        </w:rPr>
        <w:t> </w:t>
      </w:r>
      <w:r>
        <w:rPr>
          <w:sz w:val="12"/>
        </w:rPr>
        <w:t>needed,</w:t>
      </w:r>
      <w:r>
        <w:rPr>
          <w:spacing w:val="-1"/>
          <w:sz w:val="12"/>
        </w:rPr>
        <w:t> </w:t>
      </w:r>
      <w:r>
        <w:rPr>
          <w:sz w:val="12"/>
        </w:rPr>
        <w:t>and</w:t>
      </w:r>
      <w:r>
        <w:rPr>
          <w:spacing w:val="-1"/>
          <w:sz w:val="12"/>
        </w:rPr>
        <w:t> </w:t>
      </w:r>
      <w:r>
        <w:rPr>
          <w:sz w:val="12"/>
        </w:rPr>
        <w:t>completing</w:t>
      </w:r>
      <w:r>
        <w:rPr>
          <w:spacing w:val="-1"/>
          <w:sz w:val="12"/>
        </w:rPr>
        <w:t> </w:t>
      </w:r>
      <w:r>
        <w:rPr>
          <w:sz w:val="12"/>
        </w:rPr>
        <w:t>and</w:t>
      </w:r>
      <w:r>
        <w:rPr>
          <w:spacing w:val="-1"/>
          <w:sz w:val="12"/>
        </w:rPr>
        <w:t> </w:t>
      </w:r>
      <w:r>
        <w:rPr>
          <w:sz w:val="12"/>
        </w:rPr>
        <w:t>reviewing</w:t>
      </w:r>
      <w:r>
        <w:rPr>
          <w:spacing w:val="-1"/>
          <w:sz w:val="12"/>
        </w:rPr>
        <w:t> </w:t>
      </w:r>
      <w:r>
        <w:rPr>
          <w:sz w:val="12"/>
        </w:rPr>
        <w:t>the</w:t>
      </w:r>
      <w:r>
        <w:rPr>
          <w:spacing w:val="-1"/>
          <w:sz w:val="12"/>
        </w:rPr>
        <w:t> </w:t>
      </w:r>
      <w:r>
        <w:rPr>
          <w:sz w:val="12"/>
        </w:rPr>
        <w:t>collection</w:t>
      </w:r>
      <w:r>
        <w:rPr>
          <w:spacing w:val="-1"/>
          <w:sz w:val="12"/>
        </w:rPr>
        <w:t> </w:t>
      </w:r>
      <w:r>
        <w:rPr>
          <w:sz w:val="12"/>
        </w:rPr>
        <w:t>of</w:t>
      </w:r>
      <w:r>
        <w:rPr>
          <w:spacing w:val="-1"/>
          <w:sz w:val="12"/>
        </w:rPr>
        <w:t> </w:t>
      </w:r>
      <w:r>
        <w:rPr>
          <w:sz w:val="12"/>
        </w:rPr>
        <w:t>information.</w:t>
      </w:r>
      <w:r>
        <w:rPr>
          <w:spacing w:val="-1"/>
          <w:sz w:val="12"/>
        </w:rPr>
        <w:t> </w:t>
      </w:r>
      <w:r>
        <w:rPr>
          <w:sz w:val="12"/>
        </w:rPr>
        <w:t>If</w:t>
      </w:r>
      <w:r>
        <w:rPr>
          <w:spacing w:val="-1"/>
          <w:sz w:val="12"/>
        </w:rPr>
        <w:t> </w:t>
      </w:r>
      <w:r>
        <w:rPr>
          <w:sz w:val="12"/>
        </w:rPr>
        <w:t>you</w:t>
      </w:r>
      <w:r>
        <w:rPr>
          <w:spacing w:val="-1"/>
          <w:sz w:val="12"/>
        </w:rPr>
        <w:t> </w:t>
      </w:r>
      <w:r>
        <w:rPr>
          <w:sz w:val="12"/>
        </w:rPr>
        <w:t>have</w:t>
      </w:r>
      <w:r>
        <w:rPr>
          <w:spacing w:val="40"/>
          <w:sz w:val="12"/>
        </w:rPr>
        <w:t> </w:t>
      </w:r>
      <w:r>
        <w:rPr>
          <w:sz w:val="12"/>
        </w:rPr>
        <w:t>any comments regarding these estimates or any other aspect of this collection, including suggestions for reducing this burden, send them to the Administrator, Wage and Hour Division, U.S. Department of Labor, Room S3502, 200 Constitution Avenue, N.W.</w:t>
      </w:r>
    </w:p>
    <w:p>
      <w:pPr>
        <w:spacing w:line="137" w:lineRule="exact" w:before="0"/>
        <w:ind w:left="104" w:right="0" w:firstLine="0"/>
        <w:jc w:val="left"/>
        <w:rPr>
          <w:sz w:val="12"/>
        </w:rPr>
      </w:pPr>
      <w:r>
        <w:rPr/>
        <mc:AlternateContent>
          <mc:Choice Requires="wps">
            <w:drawing>
              <wp:anchor distT="0" distB="0" distL="0" distR="0" allowOverlap="1" layoutInCell="1" locked="0" behindDoc="0" simplePos="0" relativeHeight="15729152">
                <wp:simplePos x="0" y="0"/>
                <wp:positionH relativeFrom="page">
                  <wp:posOffset>230631</wp:posOffset>
                </wp:positionH>
                <wp:positionV relativeFrom="paragraph">
                  <wp:posOffset>142691</wp:posOffset>
                </wp:positionV>
                <wp:extent cx="9683750" cy="95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9683750" cy="9525"/>
                        </a:xfrm>
                        <a:custGeom>
                          <a:avLst/>
                          <a:gdLst/>
                          <a:ahLst/>
                          <a:cxnLst/>
                          <a:rect l="l" t="t" r="r" b="b"/>
                          <a:pathLst>
                            <a:path w="9683750" h="9525">
                              <a:moveTo>
                                <a:pt x="9683495" y="9144"/>
                              </a:moveTo>
                              <a:lnTo>
                                <a:pt x="9683495" y="0"/>
                              </a:lnTo>
                              <a:lnTo>
                                <a:pt x="0" y="0"/>
                              </a:lnTo>
                              <a:lnTo>
                                <a:pt x="0" y="9144"/>
                              </a:lnTo>
                              <a:lnTo>
                                <a:pt x="968349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16pt;margin-top:11.235549pt;width:762.48pt;height:.72pt;mso-position-horizontal-relative:page;mso-position-vertical-relative:paragraph;z-index:15729152" id="docshape15" filled="true" fillcolor="#000000" stroked="false">
                <v:fill type="solid"/>
                <w10:wrap type="none"/>
              </v:rect>
            </w:pict>
          </mc:Fallback>
        </mc:AlternateContent>
      </w:r>
      <w:r>
        <w:rPr>
          <w:sz w:val="12"/>
        </w:rPr>
        <w:t>Washington, D.C. </w:t>
      </w:r>
      <w:r>
        <w:rPr>
          <w:spacing w:val="-2"/>
          <w:sz w:val="12"/>
        </w:rPr>
        <w:t>20210</w:t>
      </w:r>
    </w:p>
    <w:p>
      <w:pPr>
        <w:spacing w:before="118"/>
        <w:ind w:left="0" w:right="1627" w:firstLine="0"/>
        <w:jc w:val="center"/>
        <w:rPr>
          <w:sz w:val="12"/>
        </w:rPr>
      </w:pPr>
      <w:r>
        <w:rPr>
          <w:spacing w:val="-2"/>
          <w:sz w:val="12"/>
        </w:rPr>
        <w:t>(over)</w:t>
      </w:r>
    </w:p>
    <w:p>
      <w:pPr>
        <w:spacing w:after="0"/>
        <w:jc w:val="center"/>
        <w:rPr>
          <w:sz w:val="12"/>
        </w:rPr>
        <w:sectPr>
          <w:type w:val="continuous"/>
          <w:pgSz w:w="15840" w:h="12240" w:orient="landscape"/>
          <w:pgMar w:top="260" w:bottom="0" w:left="240" w:right="240"/>
        </w:sectPr>
      </w:pPr>
    </w:p>
    <w:p>
      <w:pPr>
        <w:pStyle w:val="BodyText"/>
        <w:tabs>
          <w:tab w:pos="2345" w:val="left" w:leader="none"/>
        </w:tabs>
        <w:spacing w:before="80"/>
        <w:ind w:left="188"/>
        <w:rPr>
          <w:rFonts w:ascii="Times New Roman"/>
        </w:rPr>
      </w:pPr>
      <w:r>
        <w:rPr/>
        <w:t>Date </w:t>
      </w:r>
      <w:r>
        <w:rPr>
          <w:rFonts w:ascii="Times New Roman"/>
          <w:u w:val="single"/>
        </w:rPr>
        <w:tab/>
      </w:r>
    </w:p>
    <w:p>
      <w:pPr>
        <w:pStyle w:val="BodyText"/>
        <w:spacing w:before="85"/>
        <w:rPr>
          <w:rFonts w:ascii="Times New Roman"/>
        </w:rPr>
      </w:pPr>
    </w:p>
    <w:p>
      <w:pPr>
        <w:pStyle w:val="BodyText"/>
        <w:tabs>
          <w:tab w:pos="3876" w:val="left" w:leader="none"/>
          <w:tab w:pos="7385" w:val="left" w:leader="none"/>
        </w:tabs>
        <w:ind w:left="188"/>
        <w:rPr>
          <w:rFonts w:ascii="Times New Roman"/>
        </w:rPr>
      </w:pPr>
      <w:r>
        <w:rPr/>
        <w:t>I, </w:t>
      </w:r>
      <w:r>
        <w:rPr>
          <w:rFonts w:ascii="Times New Roman"/>
          <w:u w:val="single"/>
        </w:rPr>
        <w:tab/>
      </w:r>
      <w:r>
        <w:rPr>
          <w:rFonts w:ascii="Times New Roman"/>
          <w:spacing w:val="50"/>
        </w:rPr>
        <w:t> </w:t>
      </w:r>
      <w:r>
        <w:rPr>
          <w:rFonts w:ascii="Times New Roman"/>
          <w:u w:val="single"/>
        </w:rPr>
        <w:tab/>
      </w:r>
    </w:p>
    <w:p>
      <w:pPr>
        <w:pStyle w:val="Heading2"/>
        <w:tabs>
          <w:tab w:pos="5733" w:val="left" w:leader="none"/>
        </w:tabs>
        <w:spacing w:before="13"/>
        <w:ind w:left="1145"/>
      </w:pPr>
      <w:r>
        <w:rPr/>
        <w:t>(Name</w:t>
      </w:r>
      <w:r>
        <w:rPr>
          <w:spacing w:val="-2"/>
        </w:rPr>
        <w:t> </w:t>
      </w:r>
      <w:r>
        <w:rPr/>
        <w:t>of</w:t>
      </w:r>
      <w:r>
        <w:rPr>
          <w:spacing w:val="-1"/>
        </w:rPr>
        <w:t> </w:t>
      </w:r>
      <w:r>
        <w:rPr/>
        <w:t>Signatory</w:t>
      </w:r>
      <w:r>
        <w:rPr>
          <w:spacing w:val="-1"/>
        </w:rPr>
        <w:t> </w:t>
      </w:r>
      <w:r>
        <w:rPr>
          <w:spacing w:val="-2"/>
        </w:rPr>
        <w:t>Party)</w:t>
      </w:r>
      <w:r>
        <w:rPr/>
        <w:tab/>
      </w:r>
      <w:r>
        <w:rPr>
          <w:spacing w:val="-2"/>
        </w:rPr>
        <w:t>(Title)</w:t>
      </w:r>
    </w:p>
    <w:p>
      <w:pPr>
        <w:pStyle w:val="BodyText"/>
        <w:spacing w:before="96"/>
        <w:ind w:left="188"/>
      </w:pPr>
      <w:r>
        <w:rPr/>
        <w:t>do</w:t>
      </w:r>
      <w:r>
        <w:rPr>
          <w:spacing w:val="-5"/>
        </w:rPr>
        <w:t> </w:t>
      </w:r>
      <w:r>
        <w:rPr/>
        <w:t>hereby</w:t>
      </w:r>
      <w:r>
        <w:rPr>
          <w:spacing w:val="-2"/>
        </w:rPr>
        <w:t> state:</w:t>
      </w:r>
    </w:p>
    <w:p>
      <w:pPr>
        <w:pStyle w:val="BodyText"/>
        <w:spacing w:before="6"/>
      </w:pPr>
    </w:p>
    <w:p>
      <w:pPr>
        <w:pStyle w:val="ListParagraph"/>
        <w:numPr>
          <w:ilvl w:val="0"/>
          <w:numId w:val="1"/>
        </w:numPr>
        <w:tabs>
          <w:tab w:pos="772" w:val="left" w:leader="none"/>
        </w:tabs>
        <w:spacing w:line="240" w:lineRule="auto" w:before="0" w:after="0"/>
        <w:ind w:left="772" w:right="0" w:hanging="224"/>
        <w:jc w:val="left"/>
        <w:rPr>
          <w:sz w:val="15"/>
        </w:rPr>
      </w:pPr>
      <w:r>
        <w:rPr>
          <w:sz w:val="15"/>
        </w:rPr>
        <w:t>That</w:t>
      </w:r>
      <w:r>
        <w:rPr>
          <w:spacing w:val="-1"/>
          <w:sz w:val="15"/>
        </w:rPr>
        <w:t> </w:t>
      </w:r>
      <w:r>
        <w:rPr>
          <w:sz w:val="15"/>
        </w:rPr>
        <w:t>I</w:t>
      </w:r>
      <w:r>
        <w:rPr>
          <w:spacing w:val="1"/>
          <w:sz w:val="15"/>
        </w:rPr>
        <w:t> </w:t>
      </w:r>
      <w:r>
        <w:rPr>
          <w:sz w:val="15"/>
        </w:rPr>
        <w:t>pay</w:t>
      </w:r>
      <w:r>
        <w:rPr>
          <w:spacing w:val="-1"/>
          <w:sz w:val="15"/>
        </w:rPr>
        <w:t> </w:t>
      </w:r>
      <w:r>
        <w:rPr>
          <w:sz w:val="15"/>
        </w:rPr>
        <w:t>or</w:t>
      </w:r>
      <w:r>
        <w:rPr>
          <w:spacing w:val="-2"/>
          <w:sz w:val="15"/>
        </w:rPr>
        <w:t> </w:t>
      </w:r>
      <w:r>
        <w:rPr>
          <w:sz w:val="15"/>
        </w:rPr>
        <w:t>supervise</w:t>
      </w:r>
      <w:r>
        <w:rPr>
          <w:spacing w:val="-1"/>
          <w:sz w:val="15"/>
        </w:rPr>
        <w:t> </w:t>
      </w:r>
      <w:r>
        <w:rPr>
          <w:sz w:val="15"/>
        </w:rPr>
        <w:t>the</w:t>
      </w:r>
      <w:r>
        <w:rPr>
          <w:spacing w:val="-1"/>
          <w:sz w:val="15"/>
        </w:rPr>
        <w:t> </w:t>
      </w:r>
      <w:r>
        <w:rPr>
          <w:sz w:val="15"/>
        </w:rPr>
        <w:t>payment of the</w:t>
      </w:r>
      <w:r>
        <w:rPr>
          <w:spacing w:val="-1"/>
          <w:sz w:val="15"/>
        </w:rPr>
        <w:t> </w:t>
      </w:r>
      <w:r>
        <w:rPr>
          <w:sz w:val="15"/>
        </w:rPr>
        <w:t>persons employed</w:t>
      </w:r>
      <w:r>
        <w:rPr>
          <w:spacing w:val="-1"/>
          <w:sz w:val="15"/>
        </w:rPr>
        <w:t> </w:t>
      </w:r>
      <w:r>
        <w:rPr>
          <w:spacing w:val="-5"/>
          <w:sz w:val="15"/>
        </w:rPr>
        <w:t>by</w:t>
      </w:r>
    </w:p>
    <w:p>
      <w:pPr>
        <w:pStyle w:val="BodyText"/>
        <w:spacing w:before="5"/>
      </w:pPr>
    </w:p>
    <w:p>
      <w:pPr>
        <w:pStyle w:val="BodyText"/>
        <w:tabs>
          <w:tab w:pos="6967" w:val="left" w:leader="none"/>
        </w:tabs>
        <w:spacing w:line="155" w:lineRule="exact"/>
        <w:ind w:left="188"/>
      </w:pPr>
      <w:r>
        <w:rPr>
          <w:rFonts w:ascii="Times New Roman"/>
          <w:u w:val="single"/>
        </w:rPr>
        <w:tab/>
      </w:r>
      <w:r>
        <w:rPr>
          <w:rFonts w:ascii="Times New Roman"/>
          <w:spacing w:val="19"/>
        </w:rPr>
        <w:t> </w:t>
      </w:r>
      <w:r>
        <w:rPr/>
        <w:t>on the</w:t>
      </w:r>
    </w:p>
    <w:p>
      <w:pPr>
        <w:pStyle w:val="Heading2"/>
        <w:spacing w:line="167" w:lineRule="exact"/>
        <w:ind w:left="2355"/>
      </w:pPr>
      <w:r>
        <w:rPr/>
        <w:t>(Contractor or </w:t>
      </w:r>
      <w:r>
        <w:rPr>
          <w:spacing w:val="-2"/>
        </w:rPr>
        <w:t>Subcontractor)</w:t>
      </w:r>
    </w:p>
    <w:p>
      <w:pPr>
        <w:pStyle w:val="BodyText"/>
        <w:tabs>
          <w:tab w:pos="4044" w:val="left" w:leader="none"/>
        </w:tabs>
        <w:spacing w:before="117"/>
        <w:ind w:left="188"/>
      </w:pPr>
      <w:r>
        <w:rPr>
          <w:rFonts w:ascii="Times New Roman"/>
          <w:u w:val="single"/>
        </w:rPr>
        <w:tab/>
      </w:r>
      <w:r>
        <w:rPr/>
        <w:t>;</w:t>
      </w:r>
      <w:r>
        <w:rPr>
          <w:spacing w:val="-2"/>
        </w:rPr>
        <w:t> </w:t>
      </w:r>
      <w:r>
        <w:rPr/>
        <w:t>that</w:t>
      </w:r>
      <w:r>
        <w:rPr>
          <w:spacing w:val="-1"/>
        </w:rPr>
        <w:t> </w:t>
      </w:r>
      <w:r>
        <w:rPr/>
        <w:t>during</w:t>
      </w:r>
      <w:r>
        <w:rPr>
          <w:spacing w:val="-2"/>
        </w:rPr>
        <w:t> </w:t>
      </w:r>
      <w:r>
        <w:rPr/>
        <w:t>the</w:t>
      </w:r>
      <w:r>
        <w:rPr>
          <w:spacing w:val="-2"/>
        </w:rPr>
        <w:t> </w:t>
      </w:r>
      <w:r>
        <w:rPr/>
        <w:t>payroll</w:t>
      </w:r>
      <w:r>
        <w:rPr>
          <w:spacing w:val="-2"/>
        </w:rPr>
        <w:t> </w:t>
      </w:r>
      <w:r>
        <w:rPr/>
        <w:t>period</w:t>
      </w:r>
      <w:r>
        <w:rPr>
          <w:spacing w:val="-2"/>
        </w:rPr>
        <w:t> </w:t>
      </w:r>
      <w:r>
        <w:rPr/>
        <w:t>commencing</w:t>
      </w:r>
      <w:r>
        <w:rPr>
          <w:spacing w:val="-3"/>
        </w:rPr>
        <w:t> </w:t>
      </w:r>
      <w:r>
        <w:rPr/>
        <w:t>on</w:t>
      </w:r>
      <w:r>
        <w:rPr>
          <w:spacing w:val="-2"/>
        </w:rPr>
        <w:t> </w:t>
      </w:r>
      <w:r>
        <w:rPr>
          <w:spacing w:val="-5"/>
        </w:rPr>
        <w:t>the</w:t>
      </w:r>
    </w:p>
    <w:p>
      <w:pPr>
        <w:pStyle w:val="Heading2"/>
        <w:spacing w:before="18"/>
        <w:ind w:left="1238"/>
      </w:pPr>
      <w:r>
        <w:rPr/>
        <w:t>(Building</w:t>
      </w:r>
      <w:r>
        <w:rPr>
          <w:spacing w:val="-2"/>
        </w:rPr>
        <w:t> </w:t>
      </w:r>
      <w:r>
        <w:rPr/>
        <w:t>or</w:t>
      </w:r>
      <w:r>
        <w:rPr>
          <w:spacing w:val="-1"/>
        </w:rPr>
        <w:t> </w:t>
      </w:r>
      <w:r>
        <w:rPr>
          <w:spacing w:val="-2"/>
        </w:rPr>
        <w:t>Work)</w:t>
      </w:r>
    </w:p>
    <w:p>
      <w:pPr>
        <w:pStyle w:val="BodyText"/>
        <w:tabs>
          <w:tab w:pos="833" w:val="left" w:leader="none"/>
          <w:tab w:pos="2542" w:val="left" w:leader="none"/>
          <w:tab w:pos="3233" w:val="left" w:leader="none"/>
          <w:tab w:pos="4971" w:val="left" w:leader="none"/>
          <w:tab w:pos="6723" w:val="left" w:leader="none"/>
          <w:tab w:pos="7385" w:val="left" w:leader="none"/>
        </w:tabs>
        <w:spacing w:before="97"/>
        <w:ind w:left="188"/>
      </w:pPr>
      <w:r>
        <w:rPr>
          <w:rFonts w:ascii="Times New Roman"/>
          <w:u w:val="single"/>
        </w:rPr>
        <w:tab/>
      </w:r>
      <w:r>
        <w:rPr>
          <w:rFonts w:ascii="Times New Roman"/>
          <w:spacing w:val="40"/>
        </w:rPr>
        <w:t> </w:t>
      </w:r>
      <w:r>
        <w:rPr>
          <w:spacing w:val="-6"/>
        </w:rPr>
        <w:t>day</w:t>
      </w:r>
      <w:r>
        <w:rPr/>
        <w:t> of </w:t>
      </w:r>
      <w:r>
        <w:rPr>
          <w:rFonts w:ascii="Times New Roman"/>
          <w:u w:val="single"/>
        </w:rPr>
        <w:tab/>
      </w:r>
      <w:r>
        <w:rPr/>
        <w:t>, </w:t>
      </w:r>
      <w:r>
        <w:rPr>
          <w:rFonts w:ascii="Times New Roman"/>
          <w:u w:val="single"/>
        </w:rPr>
        <w:tab/>
      </w:r>
      <w:r>
        <w:rPr/>
        <w:t>,</w:t>
      </w:r>
      <w:r>
        <w:rPr>
          <w:spacing w:val="40"/>
        </w:rPr>
        <w:t> </w:t>
      </w:r>
      <w:r>
        <w:rPr/>
        <w:t>and</w:t>
      </w:r>
      <w:r>
        <w:rPr>
          <w:spacing w:val="-1"/>
        </w:rPr>
        <w:t> </w:t>
      </w:r>
      <w:r>
        <w:rPr/>
        <w:t>ending</w:t>
      </w:r>
      <w:r>
        <w:rPr>
          <w:spacing w:val="-1"/>
        </w:rPr>
        <w:t> </w:t>
      </w:r>
      <w:r>
        <w:rPr/>
        <w:t>the </w:t>
      </w:r>
      <w:r>
        <w:rPr>
          <w:rFonts w:ascii="Times New Roman"/>
          <w:u w:val="single"/>
        </w:rPr>
        <w:tab/>
      </w:r>
      <w:r>
        <w:rPr>
          <w:rFonts w:ascii="Times New Roman"/>
        </w:rPr>
        <w:t> </w:t>
      </w:r>
      <w:r>
        <w:rPr/>
        <w:t>day of </w:t>
      </w:r>
      <w:r>
        <w:rPr>
          <w:rFonts w:ascii="Times New Roman"/>
          <w:u w:val="single"/>
        </w:rPr>
        <w:tab/>
      </w:r>
      <w:r>
        <w:rPr/>
        <w:t>, </w:t>
      </w:r>
      <w:r>
        <w:rPr>
          <w:rFonts w:ascii="Times New Roman"/>
          <w:u w:val="single"/>
        </w:rPr>
        <w:tab/>
      </w:r>
      <w:r>
        <w:rPr>
          <w:spacing w:val="-10"/>
        </w:rPr>
        <w:t>,</w:t>
      </w:r>
    </w:p>
    <w:p>
      <w:pPr>
        <w:pStyle w:val="BodyText"/>
        <w:spacing w:line="244" w:lineRule="auto" w:before="70"/>
        <w:ind w:left="188" w:right="461" w:hanging="1"/>
      </w:pPr>
      <w:r>
        <w:rPr/>
        <w:t>all persons employed on said project have been paid the full weekly wages earned,</w:t>
      </w:r>
      <w:r>
        <w:rPr>
          <w:spacing w:val="39"/>
        </w:rPr>
        <w:t> </w:t>
      </w:r>
      <w:r>
        <w:rPr/>
        <w:t>that</w:t>
      </w:r>
      <w:r>
        <w:rPr>
          <w:spacing w:val="23"/>
        </w:rPr>
        <w:t> </w:t>
      </w:r>
      <w:r>
        <w:rPr/>
        <w:t>no</w:t>
      </w:r>
      <w:r>
        <w:rPr>
          <w:spacing w:val="22"/>
        </w:rPr>
        <w:t> </w:t>
      </w:r>
      <w:r>
        <w:rPr/>
        <w:t>rebates</w:t>
      </w:r>
      <w:r>
        <w:rPr>
          <w:spacing w:val="23"/>
        </w:rPr>
        <w:t> </w:t>
      </w:r>
      <w:r>
        <w:rPr/>
        <w:t>have been or will be made either directly or indirectly to or on behalf of said</w:t>
      </w:r>
    </w:p>
    <w:p>
      <w:pPr>
        <w:pStyle w:val="BodyText"/>
        <w:spacing w:before="69"/>
      </w:pPr>
    </w:p>
    <w:p>
      <w:pPr>
        <w:pStyle w:val="Heading2"/>
        <w:tabs>
          <w:tab w:pos="6670" w:val="left" w:leader="none"/>
        </w:tabs>
        <w:spacing w:line="184" w:lineRule="exact"/>
        <w:ind w:left="188"/>
      </w:pPr>
      <w:r>
        <w:rPr>
          <w:rFonts w:ascii="Times New Roman"/>
          <w:u w:val="single"/>
        </w:rPr>
        <w:tab/>
      </w:r>
      <w:r>
        <w:rPr>
          <w:rFonts w:ascii="Times New Roman"/>
          <w:spacing w:val="-8"/>
        </w:rPr>
        <w:t> </w:t>
      </w:r>
      <w:r>
        <w:rPr/>
        <w:t>from</w:t>
      </w:r>
      <w:r>
        <w:rPr>
          <w:spacing w:val="-3"/>
        </w:rPr>
        <w:t> </w:t>
      </w:r>
      <w:r>
        <w:rPr/>
        <w:t>the</w:t>
      </w:r>
      <w:r>
        <w:rPr>
          <w:spacing w:val="-4"/>
        </w:rPr>
        <w:t> </w:t>
      </w:r>
      <w:r>
        <w:rPr/>
        <w:t>full</w:t>
      </w:r>
    </w:p>
    <w:p>
      <w:pPr>
        <w:spacing w:before="0"/>
        <w:ind w:left="2433" w:right="0" w:firstLine="0"/>
        <w:jc w:val="left"/>
        <w:rPr>
          <w:sz w:val="16"/>
        </w:rPr>
      </w:pPr>
      <w:r>
        <w:rPr>
          <w:sz w:val="16"/>
        </w:rPr>
        <w:t>(Contractor</w:t>
      </w:r>
      <w:r>
        <w:rPr>
          <w:spacing w:val="-1"/>
          <w:sz w:val="16"/>
        </w:rPr>
        <w:t> </w:t>
      </w:r>
      <w:r>
        <w:rPr>
          <w:sz w:val="16"/>
        </w:rPr>
        <w:t>or </w:t>
      </w:r>
      <w:r>
        <w:rPr>
          <w:spacing w:val="-2"/>
          <w:sz w:val="16"/>
        </w:rPr>
        <w:t>Subcontractor)</w:t>
      </w:r>
    </w:p>
    <w:p>
      <w:pPr>
        <w:pStyle w:val="BodyText"/>
        <w:spacing w:line="223" w:lineRule="auto" w:before="131"/>
        <w:ind w:left="187" w:right="300"/>
      </w:pPr>
      <w:r>
        <w:rPr/>
        <w:t>weekly</w:t>
      </w:r>
      <w:r>
        <w:rPr>
          <w:spacing w:val="25"/>
        </w:rPr>
        <w:t> </w:t>
      </w:r>
      <w:r>
        <w:rPr/>
        <w:t>wages</w:t>
      </w:r>
      <w:r>
        <w:rPr>
          <w:spacing w:val="27"/>
        </w:rPr>
        <w:t> </w:t>
      </w:r>
      <w:r>
        <w:rPr/>
        <w:t>earned</w:t>
      </w:r>
      <w:r>
        <w:rPr>
          <w:spacing w:val="26"/>
        </w:rPr>
        <w:t> </w:t>
      </w:r>
      <w:r>
        <w:rPr/>
        <w:t>by any</w:t>
      </w:r>
      <w:r>
        <w:rPr>
          <w:spacing w:val="27"/>
        </w:rPr>
        <w:t> </w:t>
      </w:r>
      <w:r>
        <w:rPr/>
        <w:t>person and that no deductions have been made either directly or indirectly from the full wages earned by any person, other than permissible deductions as defined in Regulations, Part</w:t>
      </w:r>
    </w:p>
    <w:p>
      <w:pPr>
        <w:pStyle w:val="BodyText"/>
        <w:spacing w:line="223" w:lineRule="auto" w:before="1"/>
        <w:ind w:left="188" w:right="162"/>
      </w:pPr>
      <w:r>
        <w:rPr/>
        <w:t>3 (29 C.F.R. Subtitle A), issued by the Secretary of Labor under the Copeland Act, as amended (48 Stat. 948, 63 Stat. 108, 72 Stat. 967; 76 Stat. 357; 40 U.S.C. § 3145), and described below:</w:t>
      </w:r>
    </w:p>
    <w:p>
      <w:pPr>
        <w:pStyle w:val="BodyText"/>
        <w:spacing w:before="157"/>
        <w:rPr>
          <w:sz w:val="20"/>
        </w:rPr>
      </w:pPr>
      <w:r>
        <w:rPr/>
        <mc:AlternateContent>
          <mc:Choice Requires="wps">
            <w:drawing>
              <wp:anchor distT="0" distB="0" distL="0" distR="0" allowOverlap="1" layoutInCell="1" locked="0" behindDoc="1" simplePos="0" relativeHeight="487591424">
                <wp:simplePos x="0" y="0"/>
                <wp:positionH relativeFrom="page">
                  <wp:posOffset>283726</wp:posOffset>
                </wp:positionH>
                <wp:positionV relativeFrom="paragraph">
                  <wp:posOffset>261352</wp:posOffset>
                </wp:positionV>
                <wp:extent cx="451294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512945" cy="1270"/>
                        </a:xfrm>
                        <a:custGeom>
                          <a:avLst/>
                          <a:gdLst/>
                          <a:ahLst/>
                          <a:cxnLst/>
                          <a:rect l="l" t="t" r="r" b="b"/>
                          <a:pathLst>
                            <a:path w="4512945" h="0">
                              <a:moveTo>
                                <a:pt x="4512608" y="0"/>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34070pt;margin-top:20.578907pt;width:355.35pt;height:.1pt;mso-position-horizontal-relative:page;mso-position-vertical-relative:paragraph;z-index:-15725056;mso-wrap-distance-left:0;mso-wrap-distance-right:0" id="docshape16" coordorigin="447,412" coordsize="7107,0" path="m7553,412l447,412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275259</wp:posOffset>
                </wp:positionH>
                <wp:positionV relativeFrom="paragraph">
                  <wp:posOffset>558589</wp:posOffset>
                </wp:positionV>
                <wp:extent cx="449961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4499610" cy="1270"/>
                        </a:xfrm>
                        <a:custGeom>
                          <a:avLst/>
                          <a:gdLst/>
                          <a:ahLst/>
                          <a:cxnLst/>
                          <a:rect l="l" t="t" r="r" b="b"/>
                          <a:pathLst>
                            <a:path w="4499610" h="0">
                              <a:moveTo>
                                <a:pt x="4499098" y="0"/>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74pt;margin-top:43.983406pt;width:354.3pt;height:.1pt;mso-position-horizontal-relative:page;mso-position-vertical-relative:paragraph;z-index:-15724544;mso-wrap-distance-left:0;mso-wrap-distance-right:0" id="docshape17" coordorigin="433,880" coordsize="7086,0" path="m7519,880l433,880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280304</wp:posOffset>
                </wp:positionH>
                <wp:positionV relativeFrom="paragraph">
                  <wp:posOffset>855827</wp:posOffset>
                </wp:positionV>
                <wp:extent cx="447230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4472305" cy="1270"/>
                        </a:xfrm>
                        <a:custGeom>
                          <a:avLst/>
                          <a:gdLst/>
                          <a:ahLst/>
                          <a:cxnLst/>
                          <a:rect l="l" t="t" r="r" b="b"/>
                          <a:pathLst>
                            <a:path w="4472305" h="0">
                              <a:moveTo>
                                <a:pt x="4472076" y="0"/>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71199pt;margin-top:67.388008pt;width:352.15pt;height:.1pt;mso-position-horizontal-relative:page;mso-position-vertical-relative:paragraph;z-index:-15724032;mso-wrap-distance-left:0;mso-wrap-distance-right:0" id="docshape18" coordorigin="441,1348" coordsize="7043,0" path="m7484,1348l441,1348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283726</wp:posOffset>
                </wp:positionH>
                <wp:positionV relativeFrom="paragraph">
                  <wp:posOffset>1153064</wp:posOffset>
                </wp:positionV>
                <wp:extent cx="451294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4512945" cy="1270"/>
                        </a:xfrm>
                        <a:custGeom>
                          <a:avLst/>
                          <a:gdLst/>
                          <a:ahLst/>
                          <a:cxnLst/>
                          <a:rect l="l" t="t" r="r" b="b"/>
                          <a:pathLst>
                            <a:path w="4512945" h="0">
                              <a:moveTo>
                                <a:pt x="4512608" y="0"/>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34070pt;margin-top:90.792503pt;width:355.35pt;height:.1pt;mso-position-horizontal-relative:page;mso-position-vertical-relative:paragraph;z-index:-15723520;mso-wrap-distance-left:0;mso-wrap-distance-right:0" id="docshape19" coordorigin="447,1816" coordsize="7107,0" path="m7553,1816l447,1816e" filled="false" stroked="true" strokeweight="1pt" strokecolor="#000000">
                <v:path arrowok="t"/>
                <v:stroke dashstyle="solid"/>
                <w10:wrap type="topAndBottom"/>
              </v:shape>
            </w:pict>
          </mc:Fallback>
        </mc:AlternateContent>
      </w:r>
    </w:p>
    <w:p>
      <w:pPr>
        <w:pStyle w:val="BodyText"/>
        <w:spacing w:before="204"/>
        <w:rPr>
          <w:sz w:val="20"/>
        </w:rPr>
      </w:pPr>
    </w:p>
    <w:p>
      <w:pPr>
        <w:pStyle w:val="BodyText"/>
        <w:spacing w:before="204"/>
        <w:rPr>
          <w:sz w:val="20"/>
        </w:rPr>
      </w:pPr>
    </w:p>
    <w:p>
      <w:pPr>
        <w:pStyle w:val="BodyText"/>
        <w:spacing w:before="204"/>
        <w:rPr>
          <w:sz w:val="20"/>
        </w:rPr>
      </w:pPr>
    </w:p>
    <w:p>
      <w:pPr>
        <w:pStyle w:val="BodyText"/>
        <w:spacing w:before="55"/>
      </w:pPr>
    </w:p>
    <w:p>
      <w:pPr>
        <w:pStyle w:val="ListParagraph"/>
        <w:numPr>
          <w:ilvl w:val="0"/>
          <w:numId w:val="1"/>
        </w:numPr>
        <w:tabs>
          <w:tab w:pos="728" w:val="left" w:leader="none"/>
        </w:tabs>
        <w:spacing w:line="244" w:lineRule="auto" w:before="1" w:after="0"/>
        <w:ind w:left="187" w:right="38" w:firstLine="302"/>
        <w:jc w:val="left"/>
        <w:rPr>
          <w:sz w:val="15"/>
        </w:rPr>
      </w:pPr>
      <w:r>
        <w:rPr>
          <w:sz w:val="15"/>
        </w:rPr>
        <w:t>That</w:t>
      </w:r>
      <w:r>
        <w:rPr>
          <w:spacing w:val="26"/>
          <w:sz w:val="15"/>
        </w:rPr>
        <w:t> </w:t>
      </w:r>
      <w:r>
        <w:rPr>
          <w:sz w:val="15"/>
        </w:rPr>
        <w:t>any</w:t>
      </w:r>
      <w:r>
        <w:rPr>
          <w:spacing w:val="24"/>
          <w:sz w:val="15"/>
        </w:rPr>
        <w:t> </w:t>
      </w:r>
      <w:r>
        <w:rPr>
          <w:sz w:val="15"/>
        </w:rPr>
        <w:t>payrolls</w:t>
      </w:r>
      <w:r>
        <w:rPr>
          <w:spacing w:val="27"/>
          <w:sz w:val="15"/>
        </w:rPr>
        <w:t> </w:t>
      </w:r>
      <w:r>
        <w:rPr>
          <w:sz w:val="15"/>
        </w:rPr>
        <w:t>otherwise</w:t>
      </w:r>
      <w:r>
        <w:rPr>
          <w:spacing w:val="25"/>
          <w:sz w:val="15"/>
        </w:rPr>
        <w:t> </w:t>
      </w:r>
      <w:r>
        <w:rPr>
          <w:sz w:val="15"/>
        </w:rPr>
        <w:t>under</w:t>
      </w:r>
      <w:r>
        <w:rPr>
          <w:spacing w:val="25"/>
          <w:sz w:val="15"/>
        </w:rPr>
        <w:t> </w:t>
      </w:r>
      <w:r>
        <w:rPr>
          <w:sz w:val="15"/>
        </w:rPr>
        <w:t>this contract required to be submitted for t</w:t>
      </w:r>
      <w:r>
        <w:rPr>
          <w:spacing w:val="-20"/>
          <w:sz w:val="15"/>
        </w:rPr>
        <w:t> </w:t>
      </w:r>
      <w:r>
        <w:rPr>
          <w:sz w:val="15"/>
        </w:rPr>
        <w:t>he above period are</w:t>
      </w:r>
      <w:r>
        <w:rPr>
          <w:sz w:val="15"/>
        </w:rPr>
        <w:t> correct and complete; that the wage rates for laborers or mechanics contained therein are not</w:t>
      </w:r>
      <w:r>
        <w:rPr>
          <w:spacing w:val="29"/>
          <w:sz w:val="15"/>
        </w:rPr>
        <w:t> </w:t>
      </w:r>
      <w:r>
        <w:rPr>
          <w:sz w:val="15"/>
        </w:rPr>
        <w:t>less than the applicable wage rates contained in any wage determination incorporated into the contract; that the classifications set forth therein for each laborer or mechanic conform with the work he performed.</w:t>
      </w:r>
    </w:p>
    <w:p>
      <w:pPr>
        <w:pStyle w:val="ListParagraph"/>
        <w:numPr>
          <w:ilvl w:val="0"/>
          <w:numId w:val="1"/>
        </w:numPr>
        <w:tabs>
          <w:tab w:pos="714" w:val="left" w:leader="none"/>
        </w:tabs>
        <w:spacing w:line="244" w:lineRule="auto" w:before="172" w:after="0"/>
        <w:ind w:left="188" w:right="231" w:firstLine="302"/>
        <w:jc w:val="left"/>
        <w:rPr>
          <w:sz w:val="15"/>
        </w:rPr>
      </w:pPr>
      <w:r>
        <w:rPr>
          <w:sz w:val="15"/>
        </w:rPr>
        <w:t>That any apprentices employed in the above period are duly registered in a bona fide apprenticeship program registered with a State apprenticeship agency recognized by the Bureau of Apprenticeship and Training, United States Department of Labor, or if no such recognized agency exists in a State, are registered with the Bureau of Apprenticeship and Training, United States Department of Labor.</w:t>
      </w:r>
    </w:p>
    <w:p>
      <w:pPr>
        <w:pStyle w:val="ListParagraph"/>
        <w:numPr>
          <w:ilvl w:val="0"/>
          <w:numId w:val="1"/>
        </w:numPr>
        <w:tabs>
          <w:tab w:pos="713" w:val="left" w:leader="none"/>
        </w:tabs>
        <w:spacing w:line="240" w:lineRule="auto" w:before="172" w:after="0"/>
        <w:ind w:left="713" w:right="0" w:hanging="225"/>
        <w:jc w:val="left"/>
        <w:rPr>
          <w:sz w:val="15"/>
        </w:rPr>
      </w:pPr>
      <w:r>
        <w:rPr>
          <w:spacing w:val="-2"/>
          <w:sz w:val="15"/>
        </w:rPr>
        <w:t>That:</w:t>
      </w:r>
    </w:p>
    <w:p>
      <w:pPr>
        <w:pStyle w:val="ListParagraph"/>
        <w:numPr>
          <w:ilvl w:val="1"/>
          <w:numId w:val="1"/>
        </w:numPr>
        <w:tabs>
          <w:tab w:pos="1087" w:val="left" w:leader="none"/>
        </w:tabs>
        <w:spacing w:line="240" w:lineRule="auto" w:before="3" w:after="0"/>
        <w:ind w:left="1087" w:right="0" w:hanging="225"/>
        <w:jc w:val="left"/>
        <w:rPr>
          <w:sz w:val="15"/>
        </w:rPr>
      </w:pPr>
      <w:r>
        <w:rPr>
          <w:sz w:val="15"/>
        </w:rPr>
        <w:t>WHERE</w:t>
      </w:r>
      <w:r>
        <w:rPr>
          <w:spacing w:val="-4"/>
          <w:sz w:val="15"/>
        </w:rPr>
        <w:t> </w:t>
      </w:r>
      <w:r>
        <w:rPr>
          <w:sz w:val="15"/>
        </w:rPr>
        <w:t>FRINGE</w:t>
      </w:r>
      <w:r>
        <w:rPr>
          <w:spacing w:val="-3"/>
          <w:sz w:val="15"/>
        </w:rPr>
        <w:t> </w:t>
      </w:r>
      <w:r>
        <w:rPr>
          <w:sz w:val="15"/>
        </w:rPr>
        <w:t>BENEFITS</w:t>
      </w:r>
      <w:r>
        <w:rPr>
          <w:spacing w:val="-3"/>
          <w:sz w:val="15"/>
        </w:rPr>
        <w:t> </w:t>
      </w:r>
      <w:r>
        <w:rPr>
          <w:sz w:val="15"/>
        </w:rPr>
        <w:t>ARE</w:t>
      </w:r>
      <w:r>
        <w:rPr>
          <w:spacing w:val="-3"/>
          <w:sz w:val="15"/>
        </w:rPr>
        <w:t> </w:t>
      </w:r>
      <w:r>
        <w:rPr>
          <w:sz w:val="15"/>
        </w:rPr>
        <w:t>PAID</w:t>
      </w:r>
      <w:r>
        <w:rPr>
          <w:spacing w:val="-4"/>
          <w:sz w:val="15"/>
        </w:rPr>
        <w:t> </w:t>
      </w:r>
      <w:r>
        <w:rPr>
          <w:sz w:val="15"/>
        </w:rPr>
        <w:t>TO</w:t>
      </w:r>
      <w:r>
        <w:rPr>
          <w:spacing w:val="-3"/>
          <w:sz w:val="15"/>
        </w:rPr>
        <w:t> </w:t>
      </w:r>
      <w:r>
        <w:rPr>
          <w:sz w:val="15"/>
        </w:rPr>
        <w:t>APPROVED</w:t>
      </w:r>
      <w:r>
        <w:rPr>
          <w:spacing w:val="-3"/>
          <w:sz w:val="15"/>
        </w:rPr>
        <w:t> </w:t>
      </w:r>
      <w:r>
        <w:rPr>
          <w:sz w:val="15"/>
        </w:rPr>
        <w:t>PLANS,</w:t>
      </w:r>
      <w:r>
        <w:rPr>
          <w:spacing w:val="4"/>
          <w:sz w:val="15"/>
        </w:rPr>
        <w:t> </w:t>
      </w:r>
      <w:r>
        <w:rPr>
          <w:sz w:val="15"/>
        </w:rPr>
        <w:t>FUNDS, OR</w:t>
      </w:r>
      <w:r>
        <w:rPr>
          <w:spacing w:val="-3"/>
          <w:sz w:val="15"/>
        </w:rPr>
        <w:t> </w:t>
      </w:r>
      <w:r>
        <w:rPr>
          <w:spacing w:val="-2"/>
          <w:sz w:val="15"/>
        </w:rPr>
        <w:t>PROGRAMS</w:t>
      </w:r>
    </w:p>
    <w:p>
      <w:pPr>
        <w:pStyle w:val="BodyText"/>
        <w:spacing w:before="11"/>
      </w:pPr>
    </w:p>
    <w:p>
      <w:pPr>
        <w:pStyle w:val="ListParagraph"/>
        <w:numPr>
          <w:ilvl w:val="2"/>
          <w:numId w:val="1"/>
        </w:numPr>
        <w:tabs>
          <w:tab w:pos="1699" w:val="left" w:leader="none"/>
        </w:tabs>
        <w:spacing w:line="242" w:lineRule="auto" w:before="0" w:after="0"/>
        <w:ind w:left="1699" w:right="309" w:hanging="245"/>
        <w:jc w:val="both"/>
        <w:rPr>
          <w:sz w:val="15"/>
        </w:rPr>
      </w:pPr>
      <w:r>
        <w:rPr/>
        <mc:AlternateContent>
          <mc:Choice Requires="wps">
            <w:drawing>
              <wp:anchor distT="0" distB="0" distL="0" distR="0" allowOverlap="1" layoutInCell="1" locked="0" behindDoc="0" simplePos="0" relativeHeight="15734272">
                <wp:simplePos x="0" y="0"/>
                <wp:positionH relativeFrom="page">
                  <wp:posOffset>873125</wp:posOffset>
                </wp:positionH>
                <wp:positionV relativeFrom="paragraph">
                  <wp:posOffset>-38792</wp:posOffset>
                </wp:positionV>
                <wp:extent cx="111125" cy="1111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68.75pt;margin-top:-3.054494pt;width:8.75pt;height:8.75pt;mso-position-horizontal-relative:page;mso-position-vertical-relative:paragraph;z-index:15734272" id="docshape20" filled="false" stroked="true" strokeweight="1pt" strokecolor="#000000">
                <v:stroke dashstyle="solid"/>
                <w10:wrap type="none"/>
              </v:rect>
            </w:pict>
          </mc:Fallback>
        </mc:AlternateContent>
      </w:r>
      <w:r>
        <w:rPr>
          <w:sz w:val="15"/>
        </w:rPr>
        <w:t>in addition</w:t>
      </w:r>
      <w:r>
        <w:rPr>
          <w:spacing w:val="17"/>
          <w:sz w:val="15"/>
        </w:rPr>
        <w:t> </w:t>
      </w:r>
      <w:r>
        <w:rPr>
          <w:sz w:val="15"/>
        </w:rPr>
        <w:t>to</w:t>
      </w:r>
      <w:r>
        <w:rPr>
          <w:spacing w:val="17"/>
          <w:sz w:val="15"/>
        </w:rPr>
        <w:t> </w:t>
      </w:r>
      <w:r>
        <w:rPr>
          <w:sz w:val="15"/>
        </w:rPr>
        <w:t>the basic</w:t>
      </w:r>
      <w:r>
        <w:rPr>
          <w:spacing w:val="18"/>
          <w:sz w:val="15"/>
        </w:rPr>
        <w:t> </w:t>
      </w:r>
      <w:r>
        <w:rPr>
          <w:sz w:val="15"/>
        </w:rPr>
        <w:t>hourly wage rates</w:t>
      </w:r>
      <w:r>
        <w:rPr>
          <w:spacing w:val="18"/>
          <w:sz w:val="15"/>
        </w:rPr>
        <w:t> </w:t>
      </w:r>
      <w:r>
        <w:rPr>
          <w:sz w:val="15"/>
        </w:rPr>
        <w:t>paid</w:t>
      </w:r>
      <w:r>
        <w:rPr>
          <w:spacing w:val="17"/>
          <w:sz w:val="15"/>
        </w:rPr>
        <w:t> </w:t>
      </w:r>
      <w:r>
        <w:rPr>
          <w:sz w:val="15"/>
        </w:rPr>
        <w:t>to each laborer or</w:t>
      </w:r>
      <w:r>
        <w:rPr>
          <w:spacing w:val="40"/>
          <w:sz w:val="15"/>
        </w:rPr>
        <w:t> </w:t>
      </w:r>
      <w:r>
        <w:rPr>
          <w:sz w:val="15"/>
        </w:rPr>
        <w:t>mechanic</w:t>
      </w:r>
      <w:r>
        <w:rPr>
          <w:spacing w:val="22"/>
          <w:sz w:val="15"/>
        </w:rPr>
        <w:t> </w:t>
      </w:r>
      <w:r>
        <w:rPr>
          <w:sz w:val="15"/>
        </w:rPr>
        <w:t>listed</w:t>
      </w:r>
      <w:r>
        <w:rPr>
          <w:spacing w:val="19"/>
          <w:sz w:val="15"/>
        </w:rPr>
        <w:t> </w:t>
      </w:r>
      <w:r>
        <w:rPr>
          <w:sz w:val="15"/>
        </w:rPr>
        <w:t>in the above referenced payroll, payments</w:t>
      </w:r>
      <w:r>
        <w:rPr>
          <w:spacing w:val="33"/>
          <w:sz w:val="15"/>
        </w:rPr>
        <w:t> </w:t>
      </w:r>
      <w:r>
        <w:rPr>
          <w:sz w:val="15"/>
        </w:rPr>
        <w:t>of</w:t>
      </w:r>
      <w:r>
        <w:rPr>
          <w:spacing w:val="33"/>
          <w:sz w:val="15"/>
        </w:rPr>
        <w:t> </w:t>
      </w:r>
      <w:r>
        <w:rPr>
          <w:sz w:val="15"/>
        </w:rPr>
        <w:t>fringe benefits</w:t>
      </w:r>
      <w:r>
        <w:rPr>
          <w:spacing w:val="33"/>
          <w:sz w:val="15"/>
        </w:rPr>
        <w:t> </w:t>
      </w:r>
      <w:r>
        <w:rPr>
          <w:sz w:val="15"/>
        </w:rPr>
        <w:t>as</w:t>
      </w:r>
      <w:r>
        <w:rPr>
          <w:spacing w:val="33"/>
          <w:sz w:val="15"/>
        </w:rPr>
        <w:t> </w:t>
      </w:r>
      <w:r>
        <w:rPr>
          <w:sz w:val="15"/>
        </w:rPr>
        <w:t>listed in</w:t>
      </w:r>
      <w:r>
        <w:rPr>
          <w:spacing w:val="40"/>
          <w:sz w:val="15"/>
        </w:rPr>
        <w:t> </w:t>
      </w:r>
      <w:r>
        <w:rPr>
          <w:sz w:val="15"/>
        </w:rPr>
        <w:t>the</w:t>
      </w:r>
      <w:r>
        <w:rPr>
          <w:spacing w:val="32"/>
          <w:sz w:val="15"/>
        </w:rPr>
        <w:t> </w:t>
      </w:r>
      <w:r>
        <w:rPr>
          <w:sz w:val="15"/>
        </w:rPr>
        <w:t>contract have been or will be made to appropriate programs for the benefit of such employees, except as noted in section 4(c) below.</w:t>
      </w:r>
    </w:p>
    <w:p>
      <w:pPr>
        <w:pStyle w:val="ListParagraph"/>
        <w:numPr>
          <w:ilvl w:val="1"/>
          <w:numId w:val="1"/>
        </w:numPr>
        <w:tabs>
          <w:tab w:pos="412" w:val="left" w:leader="none"/>
        </w:tabs>
        <w:spacing w:line="240" w:lineRule="auto" w:before="160" w:after="0"/>
        <w:ind w:left="412" w:right="0" w:hanging="225"/>
        <w:jc w:val="left"/>
        <w:rPr>
          <w:sz w:val="15"/>
        </w:rPr>
      </w:pPr>
      <w:r>
        <w:rPr/>
        <w:br w:type="column"/>
      </w:r>
      <w:r>
        <w:rPr>
          <w:sz w:val="15"/>
        </w:rPr>
        <w:t>WHERE</w:t>
      </w:r>
      <w:r>
        <w:rPr>
          <w:spacing w:val="-1"/>
          <w:sz w:val="15"/>
        </w:rPr>
        <w:t> </w:t>
      </w:r>
      <w:r>
        <w:rPr>
          <w:sz w:val="15"/>
        </w:rPr>
        <w:t>FRINGE</w:t>
      </w:r>
      <w:r>
        <w:rPr>
          <w:spacing w:val="-2"/>
          <w:sz w:val="15"/>
        </w:rPr>
        <w:t> </w:t>
      </w:r>
      <w:r>
        <w:rPr>
          <w:sz w:val="15"/>
        </w:rPr>
        <w:t>BENEFITS</w:t>
      </w:r>
      <w:r>
        <w:rPr>
          <w:spacing w:val="-2"/>
          <w:sz w:val="15"/>
        </w:rPr>
        <w:t> </w:t>
      </w:r>
      <w:r>
        <w:rPr>
          <w:sz w:val="15"/>
        </w:rPr>
        <w:t>ARE</w:t>
      </w:r>
      <w:r>
        <w:rPr>
          <w:spacing w:val="-1"/>
          <w:sz w:val="15"/>
        </w:rPr>
        <w:t> </w:t>
      </w:r>
      <w:r>
        <w:rPr>
          <w:sz w:val="15"/>
        </w:rPr>
        <w:t>PAID</w:t>
      </w:r>
      <w:r>
        <w:rPr>
          <w:spacing w:val="-2"/>
          <w:sz w:val="15"/>
        </w:rPr>
        <w:t> </w:t>
      </w:r>
      <w:r>
        <w:rPr>
          <w:sz w:val="15"/>
        </w:rPr>
        <w:t>IN</w:t>
      </w:r>
      <w:r>
        <w:rPr>
          <w:spacing w:val="-1"/>
          <w:sz w:val="15"/>
        </w:rPr>
        <w:t> </w:t>
      </w:r>
      <w:r>
        <w:rPr>
          <w:spacing w:val="-4"/>
          <w:sz w:val="15"/>
        </w:rPr>
        <w:t>CASH</w:t>
      </w:r>
    </w:p>
    <w:p>
      <w:pPr>
        <w:pStyle w:val="BodyText"/>
        <w:spacing w:before="4"/>
      </w:pPr>
    </w:p>
    <w:p>
      <w:pPr>
        <w:pStyle w:val="ListParagraph"/>
        <w:numPr>
          <w:ilvl w:val="2"/>
          <w:numId w:val="1"/>
        </w:numPr>
        <w:tabs>
          <w:tab w:pos="1383" w:val="left" w:leader="none"/>
        </w:tabs>
        <w:spacing w:line="242" w:lineRule="auto" w:before="0" w:after="0"/>
        <w:ind w:left="1383" w:right="327" w:hanging="245"/>
        <w:jc w:val="left"/>
        <w:rPr>
          <w:sz w:val="15"/>
        </w:rPr>
      </w:pPr>
      <w:r>
        <w:rPr/>
        <mc:AlternateContent>
          <mc:Choice Requires="wps">
            <w:drawing>
              <wp:anchor distT="0" distB="0" distL="0" distR="0" allowOverlap="1" layoutInCell="1" locked="0" behindDoc="0" simplePos="0" relativeHeight="15734784">
                <wp:simplePos x="0" y="0"/>
                <wp:positionH relativeFrom="page">
                  <wp:posOffset>5994400</wp:posOffset>
                </wp:positionH>
                <wp:positionV relativeFrom="paragraph">
                  <wp:posOffset>29228</wp:posOffset>
                </wp:positionV>
                <wp:extent cx="114300" cy="1079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14300" cy="107950"/>
                        </a:xfrm>
                        <a:custGeom>
                          <a:avLst/>
                          <a:gdLst/>
                          <a:ahLst/>
                          <a:cxnLst/>
                          <a:rect l="l" t="t" r="r" b="b"/>
                          <a:pathLst>
                            <a:path w="114300" h="107950">
                              <a:moveTo>
                                <a:pt x="0" y="107950"/>
                              </a:moveTo>
                              <a:lnTo>
                                <a:pt x="114300" y="107950"/>
                              </a:lnTo>
                              <a:lnTo>
                                <a:pt x="114300" y="0"/>
                              </a:lnTo>
                              <a:lnTo>
                                <a:pt x="0" y="0"/>
                              </a:lnTo>
                              <a:lnTo>
                                <a:pt x="0" y="1079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2pt;margin-top:2.301465pt;width:9pt;height:8.5pt;mso-position-horizontal-relative:page;mso-position-vertical-relative:paragraph;z-index:15734784" id="docshape21" filled="false" stroked="true" strokeweight="1pt" strokecolor="#000000">
                <v:stroke dashstyle="solid"/>
                <w10:wrap type="none"/>
              </v:rect>
            </w:pict>
          </mc:Fallback>
        </mc:AlternateContent>
      </w:r>
      <w:r>
        <w:rPr>
          <w:sz w:val="15"/>
        </w:rPr>
        <w:t>Each laborer or mechanic listed in the above referenced payroll has been paid, as indicated on the payroll, an amount not less than the sum of the applicable basic hourly wage rate plus the amount of the required fringe benefits as listed in the contract, except as noted in section 4(c) below.</w:t>
      </w:r>
    </w:p>
    <w:p>
      <w:pPr>
        <w:pStyle w:val="BodyText"/>
        <w:spacing w:before="2"/>
      </w:pPr>
    </w:p>
    <w:p>
      <w:pPr>
        <w:pStyle w:val="ListParagraph"/>
        <w:numPr>
          <w:ilvl w:val="1"/>
          <w:numId w:val="1"/>
        </w:numPr>
        <w:tabs>
          <w:tab w:pos="406" w:val="left" w:leader="none"/>
        </w:tabs>
        <w:spacing w:line="240" w:lineRule="auto" w:before="0" w:after="0"/>
        <w:ind w:left="406" w:right="0" w:hanging="218"/>
        <w:jc w:val="left"/>
        <w:rPr>
          <w:sz w:val="15"/>
        </w:rPr>
      </w:pPr>
      <w:r>
        <w:rPr>
          <w:spacing w:val="-2"/>
          <w:sz w:val="15"/>
        </w:rPr>
        <w:t>EXCEPTIONS</w:t>
      </w:r>
    </w:p>
    <w:p>
      <w:pPr>
        <w:pStyle w:val="BodyText"/>
        <w:spacing w:before="7"/>
        <w:rPr>
          <w:sz w:val="5"/>
        </w:rPr>
      </w:pPr>
    </w:p>
    <w:tbl>
      <w:tblPr>
        <w:tblW w:w="0" w:type="auto"/>
        <w:jc w:val="lef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38"/>
        <w:gridCol w:w="3582"/>
      </w:tblGrid>
      <w:tr>
        <w:trPr>
          <w:trHeight w:val="499" w:hRule="atLeast"/>
        </w:trPr>
        <w:tc>
          <w:tcPr>
            <w:tcW w:w="3538" w:type="dxa"/>
            <w:tcBorders>
              <w:left w:val="single" w:sz="8" w:space="0" w:color="000000"/>
              <w:right w:val="single" w:sz="8" w:space="0" w:color="000000"/>
            </w:tcBorders>
          </w:tcPr>
          <w:p>
            <w:pPr>
              <w:pStyle w:val="TableParagraph"/>
              <w:spacing w:before="156"/>
              <w:ind w:left="1070"/>
              <w:rPr>
                <w:sz w:val="14"/>
              </w:rPr>
            </w:pPr>
            <w:r>
              <w:rPr>
                <w:spacing w:val="-2"/>
                <w:sz w:val="14"/>
              </w:rPr>
              <w:t>EXCEPTION</w:t>
            </w:r>
            <w:r>
              <w:rPr>
                <w:sz w:val="14"/>
              </w:rPr>
              <w:t> </w:t>
            </w:r>
            <w:r>
              <w:rPr>
                <w:spacing w:val="-2"/>
                <w:sz w:val="14"/>
              </w:rPr>
              <w:t>(CRAFT)</w:t>
            </w:r>
          </w:p>
        </w:tc>
        <w:tc>
          <w:tcPr>
            <w:tcW w:w="3582" w:type="dxa"/>
            <w:tcBorders>
              <w:left w:val="single" w:sz="8" w:space="0" w:color="000000"/>
              <w:right w:val="single" w:sz="8" w:space="0" w:color="000000"/>
            </w:tcBorders>
          </w:tcPr>
          <w:p>
            <w:pPr>
              <w:pStyle w:val="TableParagraph"/>
              <w:spacing w:before="156"/>
              <w:ind w:right="11"/>
              <w:jc w:val="center"/>
              <w:rPr>
                <w:sz w:val="14"/>
              </w:rPr>
            </w:pPr>
            <w:r>
              <w:rPr>
                <w:spacing w:val="-2"/>
                <w:sz w:val="14"/>
              </w:rPr>
              <w:t>EXPLANATION</w:t>
            </w:r>
          </w:p>
        </w:tc>
      </w:tr>
      <w:tr>
        <w:trPr>
          <w:trHeight w:val="47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9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7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7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9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7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78" w:hRule="atLeast"/>
        </w:trPr>
        <w:tc>
          <w:tcPr>
            <w:tcW w:w="3538" w:type="dxa"/>
            <w:tcBorders>
              <w:left w:val="single" w:sz="8" w:space="0" w:color="000000"/>
              <w:right w:val="single" w:sz="8" w:space="0" w:color="000000"/>
            </w:tcBorders>
          </w:tcPr>
          <w:p>
            <w:pPr>
              <w:pStyle w:val="TableParagraph"/>
              <w:rPr>
                <w:rFonts w:ascii="Times New Roman"/>
                <w:sz w:val="14"/>
              </w:rPr>
            </w:pPr>
          </w:p>
        </w:tc>
        <w:tc>
          <w:tcPr>
            <w:tcW w:w="3582" w:type="dxa"/>
            <w:tcBorders>
              <w:left w:val="single" w:sz="8" w:space="0" w:color="000000"/>
              <w:right w:val="single" w:sz="8" w:space="0" w:color="000000"/>
            </w:tcBorders>
          </w:tcPr>
          <w:p>
            <w:pPr>
              <w:pStyle w:val="TableParagraph"/>
              <w:rPr>
                <w:rFonts w:ascii="Times New Roman"/>
                <w:sz w:val="14"/>
              </w:rPr>
            </w:pPr>
          </w:p>
        </w:tc>
      </w:tr>
      <w:tr>
        <w:trPr>
          <w:trHeight w:val="487" w:hRule="atLeast"/>
        </w:trPr>
        <w:tc>
          <w:tcPr>
            <w:tcW w:w="3538" w:type="dxa"/>
            <w:tcBorders>
              <w:left w:val="single" w:sz="8" w:space="0" w:color="000000"/>
              <w:bottom w:val="single" w:sz="12" w:space="0" w:color="000000"/>
              <w:right w:val="single" w:sz="8" w:space="0" w:color="000000"/>
            </w:tcBorders>
          </w:tcPr>
          <w:p>
            <w:pPr>
              <w:pStyle w:val="TableParagraph"/>
              <w:rPr>
                <w:rFonts w:ascii="Times New Roman"/>
                <w:sz w:val="14"/>
              </w:rPr>
            </w:pPr>
          </w:p>
        </w:tc>
        <w:tc>
          <w:tcPr>
            <w:tcW w:w="3582" w:type="dxa"/>
            <w:tcBorders>
              <w:left w:val="single" w:sz="8" w:space="0" w:color="000000"/>
              <w:bottom w:val="single" w:sz="12" w:space="0" w:color="000000"/>
              <w:right w:val="single" w:sz="8" w:space="0" w:color="000000"/>
            </w:tcBorders>
          </w:tcPr>
          <w:p>
            <w:pPr>
              <w:pStyle w:val="TableParagraph"/>
              <w:rPr>
                <w:rFonts w:ascii="Times New Roman"/>
                <w:sz w:val="14"/>
              </w:rPr>
            </w:pPr>
          </w:p>
        </w:tc>
      </w:tr>
      <w:tr>
        <w:trPr>
          <w:trHeight w:val="2209" w:hRule="atLeast"/>
        </w:trPr>
        <w:tc>
          <w:tcPr>
            <w:tcW w:w="7120" w:type="dxa"/>
            <w:gridSpan w:val="2"/>
            <w:tcBorders>
              <w:top w:val="single" w:sz="12" w:space="0" w:color="000000"/>
              <w:bottom w:val="double" w:sz="6" w:space="0" w:color="000000"/>
            </w:tcBorders>
          </w:tcPr>
          <w:p>
            <w:pPr>
              <w:pStyle w:val="TableParagraph"/>
              <w:spacing w:before="16"/>
              <w:ind w:left="64"/>
              <w:rPr>
                <w:sz w:val="12"/>
              </w:rPr>
            </w:pPr>
            <w:r>
              <w:rPr>
                <w:spacing w:val="-2"/>
                <w:sz w:val="12"/>
              </w:rPr>
              <w:t>REMARKS:</w:t>
            </w:r>
          </w:p>
        </w:tc>
      </w:tr>
      <w:tr>
        <w:trPr>
          <w:trHeight w:val="655" w:hRule="atLeast"/>
        </w:trPr>
        <w:tc>
          <w:tcPr>
            <w:tcW w:w="3538" w:type="dxa"/>
            <w:tcBorders>
              <w:top w:val="double" w:sz="6" w:space="0" w:color="000000"/>
            </w:tcBorders>
          </w:tcPr>
          <w:p>
            <w:pPr>
              <w:pStyle w:val="TableParagraph"/>
              <w:spacing w:before="37"/>
              <w:ind w:left="74"/>
              <w:rPr>
                <w:sz w:val="12"/>
              </w:rPr>
            </w:pPr>
            <w:r>
              <w:rPr>
                <w:sz w:val="12"/>
              </w:rPr>
              <w:t>NAME</w:t>
            </w:r>
            <w:r>
              <w:rPr>
                <w:spacing w:val="-6"/>
                <w:sz w:val="12"/>
              </w:rPr>
              <w:t> </w:t>
            </w:r>
            <w:r>
              <w:rPr>
                <w:sz w:val="12"/>
              </w:rPr>
              <w:t>AND</w:t>
            </w:r>
            <w:r>
              <w:rPr>
                <w:spacing w:val="-4"/>
                <w:sz w:val="12"/>
              </w:rPr>
              <w:t> </w:t>
            </w:r>
            <w:r>
              <w:rPr>
                <w:spacing w:val="-2"/>
                <w:sz w:val="12"/>
              </w:rPr>
              <w:t>TITLE</w:t>
            </w:r>
          </w:p>
        </w:tc>
        <w:tc>
          <w:tcPr>
            <w:tcW w:w="3582" w:type="dxa"/>
            <w:tcBorders>
              <w:top w:val="double" w:sz="6" w:space="0" w:color="000000"/>
            </w:tcBorders>
          </w:tcPr>
          <w:p>
            <w:pPr>
              <w:pStyle w:val="TableParagraph"/>
              <w:spacing w:before="37"/>
              <w:ind w:left="72"/>
              <w:rPr>
                <w:sz w:val="12"/>
              </w:rPr>
            </w:pPr>
            <w:r>
              <w:rPr>
                <w:spacing w:val="-2"/>
                <w:sz w:val="12"/>
              </w:rPr>
              <w:t>SIGNATURE</w:t>
            </w:r>
          </w:p>
        </w:tc>
      </w:tr>
      <w:tr>
        <w:trPr>
          <w:trHeight w:val="434" w:hRule="atLeast"/>
        </w:trPr>
        <w:tc>
          <w:tcPr>
            <w:tcW w:w="7120" w:type="dxa"/>
            <w:gridSpan w:val="2"/>
          </w:tcPr>
          <w:p>
            <w:pPr>
              <w:pStyle w:val="TableParagraph"/>
              <w:spacing w:line="140" w:lineRule="atLeast"/>
              <w:ind w:left="64" w:right="164" w:hanging="1"/>
              <w:rPr>
                <w:sz w:val="12"/>
              </w:rPr>
            </w:pPr>
            <w:r>
              <w:rPr>
                <w:sz w:val="12"/>
              </w:rPr>
              <w:t>THE</w:t>
            </w:r>
            <w:r>
              <w:rPr>
                <w:spacing w:val="40"/>
                <w:sz w:val="12"/>
              </w:rPr>
              <w:t> </w:t>
            </w:r>
            <w:r>
              <w:rPr>
                <w:sz w:val="12"/>
              </w:rPr>
              <w:t>WILLFUL</w:t>
            </w:r>
            <w:r>
              <w:rPr>
                <w:spacing w:val="40"/>
                <w:sz w:val="12"/>
              </w:rPr>
              <w:t> </w:t>
            </w:r>
            <w:r>
              <w:rPr>
                <w:sz w:val="12"/>
              </w:rPr>
              <w:t>FALSIFICATION OF ANY OF THE ABOVE STATEMENTS MAY SUBJECT THE CONTRACTOR OR</w:t>
            </w:r>
            <w:r>
              <w:rPr>
                <w:spacing w:val="40"/>
                <w:sz w:val="12"/>
              </w:rPr>
              <w:t> </w:t>
            </w:r>
            <w:r>
              <w:rPr>
                <w:sz w:val="12"/>
              </w:rPr>
              <w:t>SUBCONTRACTOR</w:t>
            </w:r>
            <w:r>
              <w:rPr>
                <w:spacing w:val="-5"/>
                <w:sz w:val="12"/>
              </w:rPr>
              <w:t> </w:t>
            </w:r>
            <w:r>
              <w:rPr>
                <w:sz w:val="12"/>
              </w:rPr>
              <w:t>TO</w:t>
            </w:r>
            <w:r>
              <w:rPr>
                <w:spacing w:val="-4"/>
                <w:sz w:val="12"/>
              </w:rPr>
              <w:t> </w:t>
            </w:r>
            <w:r>
              <w:rPr>
                <w:sz w:val="12"/>
              </w:rPr>
              <w:t>CIVIL</w:t>
            </w:r>
            <w:r>
              <w:rPr>
                <w:spacing w:val="-3"/>
                <w:sz w:val="12"/>
              </w:rPr>
              <w:t> </w:t>
            </w:r>
            <w:r>
              <w:rPr>
                <w:sz w:val="12"/>
              </w:rPr>
              <w:t>OR</w:t>
            </w:r>
            <w:r>
              <w:rPr>
                <w:spacing w:val="-4"/>
                <w:sz w:val="12"/>
              </w:rPr>
              <w:t> </w:t>
            </w:r>
            <w:r>
              <w:rPr>
                <w:sz w:val="12"/>
              </w:rPr>
              <w:t>CRIMINAL</w:t>
            </w:r>
            <w:r>
              <w:rPr>
                <w:spacing w:val="-4"/>
                <w:sz w:val="12"/>
              </w:rPr>
              <w:t> </w:t>
            </w:r>
            <w:r>
              <w:rPr>
                <w:sz w:val="12"/>
              </w:rPr>
              <w:t>PROSECUTION.</w:t>
            </w:r>
            <w:r>
              <w:rPr>
                <w:spacing w:val="-4"/>
                <w:sz w:val="12"/>
              </w:rPr>
              <w:t> </w:t>
            </w:r>
            <w:r>
              <w:rPr>
                <w:sz w:val="12"/>
              </w:rPr>
              <w:t>SEE</w:t>
            </w:r>
            <w:r>
              <w:rPr>
                <w:spacing w:val="-5"/>
                <w:sz w:val="12"/>
              </w:rPr>
              <w:t> </w:t>
            </w:r>
            <w:r>
              <w:rPr>
                <w:sz w:val="12"/>
              </w:rPr>
              <w:t>SECTION</w:t>
            </w:r>
            <w:r>
              <w:rPr>
                <w:spacing w:val="-2"/>
                <w:sz w:val="12"/>
              </w:rPr>
              <w:t> </w:t>
            </w:r>
            <w:r>
              <w:rPr>
                <w:sz w:val="12"/>
              </w:rPr>
              <w:t>1001 OF TITLE</w:t>
            </w:r>
            <w:r>
              <w:rPr>
                <w:spacing w:val="-4"/>
                <w:sz w:val="12"/>
              </w:rPr>
              <w:t> </w:t>
            </w:r>
            <w:r>
              <w:rPr>
                <w:sz w:val="12"/>
              </w:rPr>
              <w:t>18</w:t>
            </w:r>
            <w:r>
              <w:rPr>
                <w:spacing w:val="-2"/>
                <w:sz w:val="12"/>
              </w:rPr>
              <w:t> </w:t>
            </w:r>
            <w:r>
              <w:rPr>
                <w:sz w:val="12"/>
              </w:rPr>
              <w:t>AND</w:t>
            </w:r>
            <w:r>
              <w:rPr>
                <w:spacing w:val="-3"/>
                <w:sz w:val="12"/>
              </w:rPr>
              <w:t> </w:t>
            </w:r>
            <w:r>
              <w:rPr>
                <w:sz w:val="12"/>
              </w:rPr>
              <w:t>SECTION</w:t>
            </w:r>
            <w:r>
              <w:rPr>
                <w:spacing w:val="-3"/>
                <w:sz w:val="12"/>
              </w:rPr>
              <w:t> </w:t>
            </w:r>
            <w:r>
              <w:rPr>
                <w:sz w:val="12"/>
              </w:rPr>
              <w:t>3729</w:t>
            </w:r>
            <w:r>
              <w:rPr>
                <w:spacing w:val="-2"/>
                <w:sz w:val="12"/>
              </w:rPr>
              <w:t> </w:t>
            </w:r>
            <w:r>
              <w:rPr>
                <w:sz w:val="12"/>
              </w:rPr>
              <w:t>OF</w:t>
            </w:r>
            <w:r>
              <w:rPr>
                <w:spacing w:val="40"/>
                <w:sz w:val="12"/>
              </w:rPr>
              <w:t> </w:t>
            </w:r>
            <w:r>
              <w:rPr>
                <w:sz w:val="12"/>
              </w:rPr>
              <w:t>TITLE 31 OF THE UNITED STATES CODE.</w:t>
            </w:r>
          </w:p>
        </w:tc>
      </w:tr>
    </w:tbl>
    <w:sectPr>
      <w:pgSz w:w="15840" w:h="12240" w:orient="landscape"/>
      <w:pgMar w:top="1280" w:bottom="280" w:left="240" w:right="240"/>
      <w:cols w:num="2" w:equalWidth="0">
        <w:col w:w="7760" w:space="592"/>
        <w:col w:w="70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74" w:hanging="227"/>
        <w:jc w:val="left"/>
      </w:pPr>
      <w:rPr>
        <w:rFonts w:hint="default" w:ascii="Arial MT" w:hAnsi="Arial MT" w:eastAsia="Arial MT" w:cs="Arial MT"/>
        <w:b w:val="0"/>
        <w:bCs w:val="0"/>
        <w:i w:val="0"/>
        <w:iCs w:val="0"/>
        <w:spacing w:val="-1"/>
        <w:w w:val="100"/>
        <w:sz w:val="15"/>
        <w:szCs w:val="15"/>
        <w:lang w:val="en-US" w:eastAsia="en-US" w:bidi="ar-SA"/>
      </w:rPr>
    </w:lvl>
    <w:lvl w:ilvl="1">
      <w:start w:val="1"/>
      <w:numFmt w:val="lowerLetter"/>
      <w:lvlText w:val="(%2)"/>
      <w:lvlJc w:val="left"/>
      <w:pPr>
        <w:ind w:left="1089" w:hanging="227"/>
        <w:jc w:val="right"/>
      </w:pPr>
      <w:rPr>
        <w:rFonts w:hint="default" w:ascii="Arial MT" w:hAnsi="Arial MT" w:eastAsia="Arial MT" w:cs="Arial MT"/>
        <w:b w:val="0"/>
        <w:bCs w:val="0"/>
        <w:i w:val="0"/>
        <w:iCs w:val="0"/>
        <w:spacing w:val="-1"/>
        <w:w w:val="100"/>
        <w:sz w:val="15"/>
        <w:szCs w:val="15"/>
        <w:lang w:val="en-US" w:eastAsia="en-US" w:bidi="ar-SA"/>
      </w:rPr>
    </w:lvl>
    <w:lvl w:ilvl="2">
      <w:start w:val="0"/>
      <w:numFmt w:val="bullet"/>
      <w:lvlText w:val=""/>
      <w:lvlJc w:val="left"/>
      <w:pPr>
        <w:ind w:left="1699" w:hanging="245"/>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1700" w:hanging="245"/>
      </w:pPr>
      <w:rPr>
        <w:rFonts w:hint="default"/>
        <w:lang w:val="en-US" w:eastAsia="en-US" w:bidi="ar-SA"/>
      </w:rPr>
    </w:lvl>
    <w:lvl w:ilvl="4">
      <w:start w:val="0"/>
      <w:numFmt w:val="bullet"/>
      <w:lvlText w:val="•"/>
      <w:lvlJc w:val="left"/>
      <w:pPr>
        <w:ind w:left="1372" w:hanging="245"/>
      </w:pPr>
      <w:rPr>
        <w:rFonts w:hint="default"/>
        <w:lang w:val="en-US" w:eastAsia="en-US" w:bidi="ar-SA"/>
      </w:rPr>
    </w:lvl>
    <w:lvl w:ilvl="5">
      <w:start w:val="0"/>
      <w:numFmt w:val="bullet"/>
      <w:lvlText w:val="•"/>
      <w:lvlJc w:val="left"/>
      <w:pPr>
        <w:ind w:left="1044" w:hanging="245"/>
      </w:pPr>
      <w:rPr>
        <w:rFonts w:hint="default"/>
        <w:lang w:val="en-US" w:eastAsia="en-US" w:bidi="ar-SA"/>
      </w:rPr>
    </w:lvl>
    <w:lvl w:ilvl="6">
      <w:start w:val="0"/>
      <w:numFmt w:val="bullet"/>
      <w:lvlText w:val="•"/>
      <w:lvlJc w:val="left"/>
      <w:pPr>
        <w:ind w:left="717" w:hanging="245"/>
      </w:pPr>
      <w:rPr>
        <w:rFonts w:hint="default"/>
        <w:lang w:val="en-US" w:eastAsia="en-US" w:bidi="ar-SA"/>
      </w:rPr>
    </w:lvl>
    <w:lvl w:ilvl="7">
      <w:start w:val="0"/>
      <w:numFmt w:val="bullet"/>
      <w:lvlText w:val="•"/>
      <w:lvlJc w:val="left"/>
      <w:pPr>
        <w:ind w:left="389" w:hanging="245"/>
      </w:pPr>
      <w:rPr>
        <w:rFonts w:hint="default"/>
        <w:lang w:val="en-US" w:eastAsia="en-US" w:bidi="ar-SA"/>
      </w:rPr>
    </w:lvl>
    <w:lvl w:ilvl="8">
      <w:start w:val="0"/>
      <w:numFmt w:val="bullet"/>
      <w:lvlText w:val="•"/>
      <w:lvlJc w:val="left"/>
      <w:pPr>
        <w:ind w:left="62" w:hanging="24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5"/>
      <w:szCs w:val="15"/>
      <w:lang w:val="en-US" w:eastAsia="en-US" w:bidi="ar-SA"/>
    </w:rPr>
  </w:style>
  <w:style w:styleId="Heading1" w:type="paragraph">
    <w:name w:val="Heading 1"/>
    <w:basedOn w:val="Normal"/>
    <w:uiPriority w:val="1"/>
    <w:qFormat/>
    <w:pPr>
      <w:spacing w:before="94"/>
      <w:ind w:left="124"/>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64"/>
      <w:outlineLvl w:val="2"/>
    </w:pPr>
    <w:rPr>
      <w:rFonts w:ascii="Arial MT" w:hAnsi="Arial MT" w:eastAsia="Arial MT" w:cs="Arial MT"/>
      <w:sz w:val="16"/>
      <w:szCs w:val="16"/>
      <w:lang w:val="en-US" w:eastAsia="en-US" w:bidi="ar-SA"/>
    </w:rPr>
  </w:style>
  <w:style w:styleId="ListParagraph" w:type="paragraph">
    <w:name w:val="List Paragraph"/>
    <w:basedOn w:val="Normal"/>
    <w:uiPriority w:val="1"/>
    <w:qFormat/>
    <w:pPr>
      <w:ind w:left="187" w:hanging="225"/>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 Web Team</dc:creator>
  <dc:subject>ESA/WHD  Form WH-347</dc:subject>
  <dc:title>PAYROLL</dc:title>
  <dcterms:created xsi:type="dcterms:W3CDTF">2024-08-29T11:31:47Z</dcterms:created>
  <dcterms:modified xsi:type="dcterms:W3CDTF">2024-08-29T11:31:47Z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2000-02-14T00:00:00Z</vt:filetime>
  </property>
  <property fmtid="{D5CDD505-2E9C-101B-9397-08002B2CF9AE}" pid="3" name="Creator">
    <vt:lpwstr>Microsoft Word 8.0</vt:lpwstr>
  </property>
  <property fmtid="{D5CDD505-2E9C-101B-9397-08002B2CF9AE}" pid="4" name="LastSaved">
    <vt:filetime>2024-08-29T00:00:00Z</vt:filetime>
  </property>
  <property fmtid="{D5CDD505-2E9C-101B-9397-08002B2CF9AE}" pid="5" name="Producer">
    <vt:lpwstr>Acrobat Distiller 4.0 for Windows</vt:lpwstr>
  </property>
</Properties>
</file>